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4306" w:rsidRDefault="007842D2">
      <w:pPr>
        <w:widowControl/>
        <w:tabs>
          <w:tab w:val="left" w:pos="142"/>
        </w:tabs>
        <w:autoSpaceDE/>
        <w:autoSpaceDN/>
        <w:ind w:right="-204"/>
        <w:contextualSpacing/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МІНІСТЕРСТВО ОСВІТИ І НАУКИ  УКРАЇНИ</w:t>
      </w:r>
    </w:p>
    <w:p w:rsidR="00F64306" w:rsidRDefault="007842D2">
      <w:pPr>
        <w:widowControl/>
        <w:tabs>
          <w:tab w:val="left" w:pos="142"/>
        </w:tabs>
        <w:autoSpaceDE/>
        <w:autoSpaceDN/>
        <w:spacing w:line="276" w:lineRule="auto"/>
        <w:ind w:right="-204"/>
        <w:contextualSpacing/>
        <w:jc w:val="center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>ДНІПРОВСЬКИЙ НАЦІОНАЛЬНИЙ УНІВЕРСИТЕТ ІМЕНІ ОЛЕСЯ ГОНЧАРА</w:t>
      </w:r>
    </w:p>
    <w:p w:rsidR="00F64306" w:rsidRDefault="007842D2">
      <w:pPr>
        <w:widowControl/>
        <w:tabs>
          <w:tab w:val="left" w:pos="142"/>
        </w:tabs>
        <w:autoSpaceDE/>
        <w:autoSpaceDN/>
        <w:spacing w:line="276" w:lineRule="auto"/>
        <w:ind w:right="-204"/>
        <w:contextualSpacing/>
        <w:rPr>
          <w:rFonts w:eastAsia="Calibri"/>
          <w:b/>
          <w:sz w:val="24"/>
          <w:szCs w:val="24"/>
        </w:rPr>
      </w:pPr>
      <w:r>
        <w:rPr>
          <w:rFonts w:eastAsia="Calibri"/>
          <w:sz w:val="24"/>
          <w:szCs w:val="24"/>
        </w:rPr>
        <w:tab/>
        <w:t>ЗАТВЕРДЖУЮ</w:t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sz w:val="24"/>
          <w:szCs w:val="24"/>
        </w:rPr>
        <w:t>ПОГОДЖЕНО</w:t>
      </w:r>
    </w:p>
    <w:p w:rsidR="00F64306" w:rsidRDefault="007842D2">
      <w:pPr>
        <w:widowControl/>
        <w:tabs>
          <w:tab w:val="left" w:pos="142"/>
        </w:tabs>
        <w:autoSpaceDE/>
        <w:autoSpaceDN/>
        <w:ind w:left="3540" w:right="-204" w:hanging="3540"/>
        <w:contextualSpacing/>
        <w:jc w:val="center"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  <w:t xml:space="preserve">        РЕКТОР</w:t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  <w:t xml:space="preserve">   Т.в.о. проректора з науково-педагогічної  роботи</w:t>
      </w:r>
    </w:p>
    <w:p w:rsidR="00F64306" w:rsidRDefault="007842D2">
      <w:pPr>
        <w:widowControl/>
        <w:tabs>
          <w:tab w:val="left" w:pos="142"/>
        </w:tabs>
        <w:autoSpaceDE/>
        <w:autoSpaceDN/>
        <w:ind w:right="-204"/>
        <w:contextualSpacing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  <w:t>Сергій ОКОВИТИЙ</w:t>
      </w:r>
      <w:r>
        <w:rPr>
          <w:rFonts w:eastAsia="Calibri"/>
          <w:b/>
          <w:sz w:val="24"/>
          <w:szCs w:val="24"/>
          <w:lang w:val="ru-RU"/>
        </w:rPr>
        <w:t>__________</w:t>
      </w:r>
      <w:r>
        <w:rPr>
          <w:rFonts w:eastAsia="Calibri"/>
          <w:b/>
          <w:sz w:val="24"/>
          <w:szCs w:val="24"/>
        </w:rPr>
        <w:t>__</w:t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  <w:lang w:val="ru-RU"/>
        </w:rPr>
        <w:t>______________</w:t>
      </w:r>
      <w:r>
        <w:rPr>
          <w:rFonts w:eastAsia="Calibri"/>
          <w:b/>
          <w:sz w:val="24"/>
          <w:szCs w:val="24"/>
        </w:rPr>
        <w:t xml:space="preserve"> Ольга ВЕРБА</w:t>
      </w:r>
    </w:p>
    <w:p w:rsidR="00F64306" w:rsidRDefault="007842D2">
      <w:pPr>
        <w:tabs>
          <w:tab w:val="left" w:pos="0"/>
        </w:tabs>
        <w:ind w:right="-204"/>
        <w:contextualSpacing/>
        <w:jc w:val="center"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  <w:t>«__</w:t>
      </w:r>
      <w:r w:rsidR="00DF339C">
        <w:rPr>
          <w:rFonts w:eastAsia="Calibri"/>
          <w:b/>
          <w:sz w:val="24"/>
          <w:szCs w:val="24"/>
          <w:lang w:val="en-US"/>
        </w:rPr>
        <w:t>1</w:t>
      </w:r>
      <w:r w:rsidR="00396081">
        <w:rPr>
          <w:rFonts w:eastAsia="Calibri"/>
          <w:b/>
          <w:sz w:val="24"/>
          <w:szCs w:val="24"/>
        </w:rPr>
        <w:t>5</w:t>
      </w:r>
      <w:r>
        <w:rPr>
          <w:rFonts w:eastAsia="Calibri"/>
          <w:b/>
          <w:sz w:val="24"/>
          <w:szCs w:val="24"/>
        </w:rPr>
        <w:t>__»_______</w:t>
      </w:r>
      <w:r w:rsidR="00396081">
        <w:rPr>
          <w:rFonts w:eastAsia="Calibri"/>
          <w:b/>
          <w:sz w:val="24"/>
          <w:szCs w:val="24"/>
        </w:rPr>
        <w:t>09</w:t>
      </w:r>
      <w:r>
        <w:rPr>
          <w:rFonts w:eastAsia="Calibri"/>
          <w:b/>
          <w:sz w:val="24"/>
          <w:szCs w:val="24"/>
        </w:rPr>
        <w:t>_</w:t>
      </w:r>
      <w:r>
        <w:rPr>
          <w:rFonts w:eastAsia="Calibri"/>
          <w:b/>
          <w:sz w:val="24"/>
          <w:szCs w:val="24"/>
          <w:lang w:val="ru-RU"/>
        </w:rPr>
        <w:t>____</w:t>
      </w:r>
      <w:r>
        <w:rPr>
          <w:rFonts w:eastAsia="Calibri"/>
          <w:b/>
          <w:sz w:val="24"/>
          <w:szCs w:val="24"/>
        </w:rPr>
        <w:t>____</w:t>
      </w:r>
      <w:r>
        <w:rPr>
          <w:rFonts w:eastAsia="Calibri"/>
          <w:b/>
          <w:sz w:val="24"/>
          <w:szCs w:val="24"/>
          <w:lang w:val="ru-RU"/>
        </w:rPr>
        <w:t>___</w:t>
      </w:r>
      <w:r>
        <w:rPr>
          <w:rFonts w:eastAsia="Calibri"/>
          <w:b/>
          <w:sz w:val="24"/>
          <w:szCs w:val="24"/>
        </w:rPr>
        <w:t>2025 р.</w:t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  <w:t xml:space="preserve">           «_</w:t>
      </w:r>
      <w:r w:rsidR="00DF339C">
        <w:rPr>
          <w:rFonts w:eastAsia="Calibri"/>
          <w:b/>
          <w:sz w:val="24"/>
          <w:szCs w:val="24"/>
        </w:rPr>
        <w:t>1</w:t>
      </w:r>
      <w:r w:rsidR="00396081">
        <w:rPr>
          <w:rFonts w:eastAsia="Calibri"/>
          <w:b/>
          <w:sz w:val="24"/>
          <w:szCs w:val="24"/>
        </w:rPr>
        <w:t>5_</w:t>
      </w:r>
      <w:r>
        <w:rPr>
          <w:rFonts w:eastAsia="Calibri"/>
          <w:b/>
          <w:sz w:val="24"/>
          <w:szCs w:val="24"/>
        </w:rPr>
        <w:t>_»</w:t>
      </w:r>
      <w:r>
        <w:rPr>
          <w:rFonts w:eastAsia="Calibri"/>
          <w:b/>
          <w:sz w:val="24"/>
          <w:szCs w:val="24"/>
          <w:lang w:val="ru-RU"/>
        </w:rPr>
        <w:t>_</w:t>
      </w:r>
      <w:r>
        <w:rPr>
          <w:rFonts w:eastAsia="Calibri"/>
          <w:b/>
          <w:sz w:val="24"/>
          <w:szCs w:val="24"/>
        </w:rPr>
        <w:t>____</w:t>
      </w:r>
      <w:r w:rsidR="00396081">
        <w:rPr>
          <w:rFonts w:eastAsia="Calibri"/>
          <w:b/>
          <w:sz w:val="24"/>
          <w:szCs w:val="24"/>
          <w:lang w:val="ru-RU"/>
        </w:rPr>
        <w:t>____09</w:t>
      </w:r>
      <w:r>
        <w:rPr>
          <w:rFonts w:eastAsia="Calibri"/>
          <w:b/>
          <w:sz w:val="24"/>
          <w:szCs w:val="24"/>
        </w:rPr>
        <w:t>_</w:t>
      </w:r>
      <w:r>
        <w:rPr>
          <w:rFonts w:eastAsia="Calibri"/>
          <w:b/>
          <w:sz w:val="24"/>
          <w:szCs w:val="24"/>
          <w:lang w:val="ru-RU"/>
        </w:rPr>
        <w:t>_____</w:t>
      </w:r>
      <w:r>
        <w:rPr>
          <w:rFonts w:eastAsia="Calibri"/>
          <w:b/>
          <w:sz w:val="24"/>
          <w:szCs w:val="24"/>
        </w:rPr>
        <w:t>____2025 р.</w:t>
      </w:r>
    </w:p>
    <w:p w:rsidR="00F64306" w:rsidRDefault="007842D2">
      <w:pPr>
        <w:tabs>
          <w:tab w:val="left" w:pos="0"/>
        </w:tabs>
        <w:ind w:right="-204"/>
        <w:contextualSpacing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РОЗКЛАД ЗАНЯТЬ </w:t>
      </w:r>
    </w:p>
    <w:p w:rsidR="00F64306" w:rsidRDefault="007842D2">
      <w:pPr>
        <w:tabs>
          <w:tab w:val="left" w:pos="0"/>
        </w:tabs>
        <w:ind w:right="-204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На І семестр 2025-2026 навчального року з 01.09.2025-21.12.2025</w:t>
      </w:r>
    </w:p>
    <w:p w:rsidR="00F64306" w:rsidRDefault="007842D2">
      <w:pPr>
        <w:tabs>
          <w:tab w:val="left" w:pos="0"/>
        </w:tabs>
        <w:ind w:right="-204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Юридичного факультету</w:t>
      </w:r>
    </w:p>
    <w:p w:rsidR="00F64306" w:rsidRDefault="007842D2">
      <w:pPr>
        <w:tabs>
          <w:tab w:val="left" w:pos="0"/>
        </w:tabs>
        <w:ind w:right="-204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Денна форма здобуття освіти</w:t>
      </w:r>
    </w:p>
    <w:p w:rsidR="00F64306" w:rsidRDefault="007842D2">
      <w:pPr>
        <w:tabs>
          <w:tab w:val="left" w:pos="0"/>
        </w:tabs>
        <w:ind w:right="-204"/>
        <w:rPr>
          <w:b/>
          <w:sz w:val="24"/>
          <w:szCs w:val="24"/>
        </w:rPr>
      </w:pPr>
      <w:r>
        <w:rPr>
          <w:b/>
          <w:sz w:val="24"/>
          <w:szCs w:val="24"/>
        </w:rPr>
        <w:t>* Вибіркові дисципліни (ВД) з 16.09</w:t>
      </w:r>
    </w:p>
    <w:p w:rsidR="00F64306" w:rsidRDefault="007842D2">
      <w:pPr>
        <w:tabs>
          <w:tab w:val="left" w:pos="0"/>
        </w:tabs>
        <w:ind w:right="-204"/>
        <w:rPr>
          <w:b/>
          <w:sz w:val="24"/>
          <w:szCs w:val="24"/>
        </w:rPr>
      </w:pPr>
      <w:r>
        <w:rPr>
          <w:b/>
          <w:sz w:val="24"/>
          <w:szCs w:val="24"/>
        </w:rPr>
        <w:t>**Базова загальна військова підготовка (БЗВП) з 19.09</w:t>
      </w:r>
    </w:p>
    <w:tbl>
      <w:tblPr>
        <w:tblpPr w:leftFromText="180" w:rightFromText="180" w:vertAnchor="text" w:tblpX="-210" w:tblpY="1"/>
        <w:tblOverlap w:val="never"/>
        <w:tblW w:w="4999" w:type="pct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6" w:space="0" w:color="auto"/>
          <w:insideV w:val="single" w:sz="2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4"/>
        <w:gridCol w:w="369"/>
        <w:gridCol w:w="1190"/>
        <w:gridCol w:w="1507"/>
        <w:gridCol w:w="5718"/>
        <w:gridCol w:w="5718"/>
      </w:tblGrid>
      <w:tr w:rsidR="00F64306">
        <w:trPr>
          <w:trHeight w:val="384"/>
        </w:trPr>
        <w:tc>
          <w:tcPr>
            <w:tcW w:w="158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F64306" w:rsidRDefault="007842D2">
            <w:pPr>
              <w:tabs>
                <w:tab w:val="left" w:pos="-142"/>
              </w:tabs>
              <w:ind w:right="-145"/>
              <w:contextualSpacing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Дні</w:t>
            </w:r>
          </w:p>
        </w:tc>
        <w:tc>
          <w:tcPr>
            <w:tcW w:w="123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F64306" w:rsidRDefault="007842D2">
            <w:pPr>
              <w:tabs>
                <w:tab w:val="left" w:pos="312"/>
              </w:tabs>
              <w:ind w:left="-113" w:right="-116"/>
              <w:contextualSpacing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Пари</w:t>
            </w:r>
          </w:p>
        </w:tc>
        <w:tc>
          <w:tcPr>
            <w:tcW w:w="397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F64306" w:rsidRDefault="007842D2">
            <w:pPr>
              <w:tabs>
                <w:tab w:val="left" w:pos="0"/>
              </w:tabs>
              <w:contextualSpacing/>
              <w:jc w:val="center"/>
              <w:rPr>
                <w:b/>
              </w:rPr>
            </w:pPr>
            <w:r>
              <w:rPr>
                <w:b/>
              </w:rPr>
              <w:t>Години</w:t>
            </w:r>
          </w:p>
        </w:tc>
        <w:tc>
          <w:tcPr>
            <w:tcW w:w="503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F64306" w:rsidRDefault="007842D2">
            <w:pPr>
              <w:tabs>
                <w:tab w:val="left" w:pos="0"/>
              </w:tabs>
              <w:contextualSpacing/>
              <w:jc w:val="center"/>
              <w:rPr>
                <w:b/>
              </w:rPr>
            </w:pPr>
            <w:r>
              <w:rPr>
                <w:b/>
              </w:rPr>
              <w:t>Чисельник / знаменник</w:t>
            </w:r>
          </w:p>
        </w:tc>
        <w:tc>
          <w:tcPr>
            <w:tcW w:w="1909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F64306" w:rsidRDefault="007842D2">
            <w:pPr>
              <w:pStyle w:val="TableParagraph"/>
              <w:spacing w:before="89"/>
              <w:ind w:left="128" w:right="85"/>
              <w:jc w:val="center"/>
              <w:rPr>
                <w:b/>
                <w:sz w:val="24"/>
              </w:rPr>
            </w:pPr>
            <w:r>
              <w:rPr>
                <w:b/>
                <w:sz w:val="24"/>
                <w:szCs w:val="24"/>
              </w:rPr>
              <w:t>ЮП-24-1 (25)</w:t>
            </w:r>
          </w:p>
        </w:tc>
        <w:tc>
          <w:tcPr>
            <w:tcW w:w="1909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F64306" w:rsidRDefault="007842D2">
            <w:pPr>
              <w:pStyle w:val="TableParagraph"/>
              <w:spacing w:before="89"/>
              <w:ind w:left="128" w:right="85"/>
              <w:jc w:val="center"/>
              <w:rPr>
                <w:b/>
                <w:sz w:val="24"/>
              </w:rPr>
            </w:pPr>
            <w:r>
              <w:rPr>
                <w:b/>
                <w:sz w:val="24"/>
                <w:szCs w:val="24"/>
              </w:rPr>
              <w:t>ЮП-24-2 (25)</w:t>
            </w:r>
          </w:p>
        </w:tc>
      </w:tr>
      <w:tr w:rsidR="00F64306">
        <w:trPr>
          <w:trHeight w:val="268"/>
        </w:trPr>
        <w:tc>
          <w:tcPr>
            <w:tcW w:w="158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textDirection w:val="btLr"/>
            <w:vAlign w:val="center"/>
          </w:tcPr>
          <w:p w:rsidR="00F64306" w:rsidRDefault="007842D2">
            <w:pPr>
              <w:tabs>
                <w:tab w:val="left" w:pos="0"/>
              </w:tabs>
              <w:ind w:left="113" w:right="113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18"/>
                <w:szCs w:val="24"/>
              </w:rPr>
              <w:t>ПОНЕДІЛОК</w:t>
            </w:r>
          </w:p>
        </w:tc>
        <w:tc>
          <w:tcPr>
            <w:tcW w:w="123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F64306" w:rsidRDefault="007842D2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97" w:type="pct"/>
            <w:vMerge w:val="restart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F64306" w:rsidRDefault="007842D2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08.00-08.56</w:t>
            </w:r>
          </w:p>
          <w:p w:rsidR="00F64306" w:rsidRDefault="007842D2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09.01-09.25</w:t>
            </w:r>
          </w:p>
        </w:tc>
        <w:tc>
          <w:tcPr>
            <w:tcW w:w="503" w:type="pc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F64306" w:rsidRDefault="007842D2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sz w:val="18"/>
              </w:rPr>
              <w:t>чисельник</w:t>
            </w:r>
          </w:p>
        </w:tc>
        <w:tc>
          <w:tcPr>
            <w:tcW w:w="3818" w:type="pct"/>
            <w:gridSpan w:val="2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F64306" w:rsidRDefault="007842D2">
            <w:pPr>
              <w:ind w:right="-107"/>
              <w:jc w:val="center"/>
              <w:rPr>
                <w:szCs w:val="16"/>
              </w:rPr>
            </w:pPr>
            <w:r>
              <w:rPr>
                <w:szCs w:val="16"/>
                <w:lang w:val="ru-RU"/>
              </w:rPr>
              <w:t xml:space="preserve">З </w:t>
            </w:r>
            <w:r>
              <w:rPr>
                <w:szCs w:val="16"/>
              </w:rPr>
              <w:t>15</w:t>
            </w:r>
            <w:r>
              <w:rPr>
                <w:szCs w:val="16"/>
                <w:lang w:val="ru-RU"/>
              </w:rPr>
              <w:t xml:space="preserve">.09 </w:t>
            </w:r>
            <w:r>
              <w:rPr>
                <w:szCs w:val="16"/>
              </w:rPr>
              <w:t xml:space="preserve">(пр.) Фізична культура  </w:t>
            </w:r>
            <w:r>
              <w:rPr>
                <w:szCs w:val="16"/>
                <w:lang w:val="ru-RU"/>
              </w:rPr>
              <w:t xml:space="preserve">ст. </w:t>
            </w:r>
            <w:r>
              <w:rPr>
                <w:szCs w:val="16"/>
              </w:rPr>
              <w:t>викл. Дідківський О.П.</w:t>
            </w:r>
          </w:p>
        </w:tc>
      </w:tr>
      <w:tr w:rsidR="00F64306">
        <w:trPr>
          <w:trHeight w:val="231"/>
        </w:trPr>
        <w:tc>
          <w:tcPr>
            <w:tcW w:w="158" w:type="pct"/>
            <w:vMerge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textDirection w:val="btLr"/>
            <w:vAlign w:val="center"/>
          </w:tcPr>
          <w:p w:rsidR="00F64306" w:rsidRDefault="00F64306">
            <w:pPr>
              <w:tabs>
                <w:tab w:val="left" w:pos="0"/>
              </w:tabs>
              <w:ind w:left="113" w:right="113"/>
              <w:contextualSpacing/>
              <w:jc w:val="center"/>
              <w:rPr>
                <w:b/>
                <w:sz w:val="18"/>
                <w:szCs w:val="24"/>
              </w:rPr>
            </w:pPr>
          </w:p>
        </w:tc>
        <w:tc>
          <w:tcPr>
            <w:tcW w:w="123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F64306" w:rsidRDefault="00F64306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7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F64306" w:rsidRDefault="00F64306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F64306" w:rsidRDefault="007842D2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sz w:val="18"/>
              </w:rPr>
              <w:t>знаменник</w:t>
            </w:r>
          </w:p>
        </w:tc>
        <w:tc>
          <w:tcPr>
            <w:tcW w:w="3818" w:type="pct"/>
            <w:gridSpan w:val="2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F64306" w:rsidRDefault="00F64306">
            <w:pPr>
              <w:ind w:right="-107"/>
              <w:jc w:val="center"/>
              <w:rPr>
                <w:szCs w:val="16"/>
              </w:rPr>
            </w:pPr>
          </w:p>
        </w:tc>
      </w:tr>
      <w:tr w:rsidR="00F64306">
        <w:trPr>
          <w:trHeight w:val="221"/>
        </w:trPr>
        <w:tc>
          <w:tcPr>
            <w:tcW w:w="158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F64306" w:rsidRDefault="00F64306">
            <w:pPr>
              <w:tabs>
                <w:tab w:val="left" w:pos="0"/>
              </w:tabs>
              <w:ind w:left="113" w:right="113"/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3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F64306" w:rsidRDefault="007842D2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397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F64306" w:rsidRDefault="007842D2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09.35-10.55</w:t>
            </w:r>
          </w:p>
        </w:tc>
        <w:tc>
          <w:tcPr>
            <w:tcW w:w="503" w:type="pc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F64306" w:rsidRDefault="007842D2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sz w:val="18"/>
              </w:rPr>
              <w:t>чисельник</w:t>
            </w:r>
          </w:p>
        </w:tc>
        <w:tc>
          <w:tcPr>
            <w:tcW w:w="3818" w:type="pct"/>
            <w:gridSpan w:val="2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F64306" w:rsidRDefault="007842D2">
            <w:pPr>
              <w:jc w:val="center"/>
              <w:rPr>
                <w:szCs w:val="20"/>
              </w:rPr>
            </w:pPr>
            <w:r>
              <w:rPr>
                <w:sz w:val="28"/>
                <w:szCs w:val="28"/>
              </w:rPr>
              <w:t>Л. Історія держави та права України, проф. Слісаренко О.М.</w:t>
            </w:r>
          </w:p>
        </w:tc>
      </w:tr>
      <w:tr w:rsidR="00F64306">
        <w:trPr>
          <w:trHeight w:val="270"/>
        </w:trPr>
        <w:tc>
          <w:tcPr>
            <w:tcW w:w="158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F64306" w:rsidRDefault="00F64306">
            <w:pPr>
              <w:tabs>
                <w:tab w:val="left" w:pos="0"/>
              </w:tabs>
              <w:ind w:left="113" w:right="113"/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3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F64306" w:rsidRDefault="00F64306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7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F64306" w:rsidRDefault="00F64306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F64306" w:rsidRDefault="007842D2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sz w:val="18"/>
              </w:rPr>
              <w:t>знаменник</w:t>
            </w:r>
          </w:p>
        </w:tc>
        <w:tc>
          <w:tcPr>
            <w:tcW w:w="3818" w:type="pct"/>
            <w:gridSpan w:val="2"/>
            <w:tcBorders>
              <w:top w:val="single" w:sz="6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F64306" w:rsidRDefault="007842D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Л. Історія вчень про державу та право, проф. Слісаренко О.М.</w:t>
            </w:r>
          </w:p>
        </w:tc>
      </w:tr>
      <w:tr w:rsidR="00F64306">
        <w:trPr>
          <w:trHeight w:val="360"/>
        </w:trPr>
        <w:tc>
          <w:tcPr>
            <w:tcW w:w="158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F64306" w:rsidRDefault="00F64306">
            <w:pPr>
              <w:tabs>
                <w:tab w:val="left" w:pos="0"/>
              </w:tabs>
              <w:ind w:left="113" w:right="113"/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3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F64306" w:rsidRDefault="007842D2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97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F64306" w:rsidRDefault="007842D2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11.10-12.30</w:t>
            </w:r>
          </w:p>
        </w:tc>
        <w:tc>
          <w:tcPr>
            <w:tcW w:w="503" w:type="pc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F64306" w:rsidRDefault="007842D2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sz w:val="18"/>
              </w:rPr>
              <w:t>чисельник</w:t>
            </w:r>
          </w:p>
        </w:tc>
        <w:tc>
          <w:tcPr>
            <w:tcW w:w="3818" w:type="pct"/>
            <w:gridSpan w:val="2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F64306" w:rsidRDefault="007842D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Л. Історія держави та права України, проф. Слісаренко О.М. (01.09; 29.09; 27.10; 24.11)</w:t>
            </w:r>
          </w:p>
          <w:p w:rsidR="00F64306" w:rsidRDefault="007842D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Л. Історія вчень про державу та право, проф. Слісаренко О.М. (15.09; 13.10; 10.11; 08.12)</w:t>
            </w:r>
          </w:p>
        </w:tc>
      </w:tr>
      <w:tr w:rsidR="00F64306">
        <w:trPr>
          <w:trHeight w:val="360"/>
        </w:trPr>
        <w:tc>
          <w:tcPr>
            <w:tcW w:w="158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F64306" w:rsidRDefault="00F64306">
            <w:pPr>
              <w:tabs>
                <w:tab w:val="left" w:pos="0"/>
              </w:tabs>
              <w:ind w:left="113" w:right="113"/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3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F64306" w:rsidRDefault="00F64306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7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F64306" w:rsidRDefault="00F64306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F64306" w:rsidRDefault="007842D2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sz w:val="18"/>
              </w:rPr>
              <w:t>знаменник</w:t>
            </w:r>
          </w:p>
        </w:tc>
        <w:tc>
          <w:tcPr>
            <w:tcW w:w="3818" w:type="pct"/>
            <w:gridSpan w:val="2"/>
            <w:tcBorders>
              <w:top w:val="single" w:sz="6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F64306" w:rsidRDefault="007842D2">
            <w:pPr>
              <w:jc w:val="center"/>
              <w:rPr>
                <w:szCs w:val="20"/>
              </w:rPr>
            </w:pPr>
            <w:r>
              <w:rPr>
                <w:sz w:val="28"/>
                <w:szCs w:val="28"/>
                <w:lang w:val="ru-RU"/>
              </w:rPr>
              <w:t xml:space="preserve">Л. </w:t>
            </w:r>
            <w:r>
              <w:rPr>
                <w:sz w:val="28"/>
                <w:szCs w:val="28"/>
              </w:rPr>
              <w:t>Конституційне право, доц. Заворотченко Т. М.</w:t>
            </w:r>
          </w:p>
        </w:tc>
      </w:tr>
      <w:tr w:rsidR="00F64306">
        <w:trPr>
          <w:trHeight w:hRule="exact" w:val="1097"/>
        </w:trPr>
        <w:tc>
          <w:tcPr>
            <w:tcW w:w="158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F64306" w:rsidRDefault="00F64306">
            <w:pPr>
              <w:tabs>
                <w:tab w:val="left" w:pos="0"/>
              </w:tabs>
              <w:ind w:left="113" w:right="113"/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3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F64306" w:rsidRDefault="007842D2">
            <w:pPr>
              <w:tabs>
                <w:tab w:val="left" w:pos="-73"/>
              </w:tabs>
              <w:ind w:right="-72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397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F64306" w:rsidRDefault="007842D2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12.45-14.05</w:t>
            </w:r>
          </w:p>
        </w:tc>
        <w:tc>
          <w:tcPr>
            <w:tcW w:w="503" w:type="pc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F64306" w:rsidRDefault="007842D2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sz w:val="18"/>
              </w:rPr>
              <w:t>чисельник</w:t>
            </w:r>
          </w:p>
        </w:tc>
        <w:tc>
          <w:tcPr>
            <w:tcW w:w="1909" w:type="pct"/>
            <w:tcBorders>
              <w:top w:val="single" w:sz="12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F64306" w:rsidRDefault="007842D2">
            <w:pPr>
              <w:pStyle w:val="TableParagraph"/>
              <w:jc w:val="center"/>
            </w:pPr>
            <w:r>
              <w:t>(пр.) Філософія проф. Бродецька Ю.О.</w:t>
            </w:r>
          </w:p>
        </w:tc>
        <w:tc>
          <w:tcPr>
            <w:tcW w:w="1909" w:type="pct"/>
            <w:tcBorders>
              <w:top w:val="single" w:sz="12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F64306" w:rsidRDefault="007842D2">
            <w:pPr>
              <w:pStyle w:val="TableParagraph"/>
              <w:jc w:val="center"/>
            </w:pPr>
            <w:r>
              <w:rPr>
                <w:sz w:val="28"/>
                <w:szCs w:val="28"/>
              </w:rPr>
              <w:t>С. Історія вчень про державу та право, ас. Крамной С. С.</w:t>
            </w:r>
          </w:p>
        </w:tc>
      </w:tr>
      <w:tr w:rsidR="00F64306">
        <w:trPr>
          <w:trHeight w:hRule="exact" w:val="661"/>
        </w:trPr>
        <w:tc>
          <w:tcPr>
            <w:tcW w:w="158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F64306" w:rsidRDefault="00F64306">
            <w:pPr>
              <w:tabs>
                <w:tab w:val="left" w:pos="0"/>
              </w:tabs>
              <w:ind w:left="113" w:right="113"/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3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F64306" w:rsidRDefault="00F64306">
            <w:pPr>
              <w:tabs>
                <w:tab w:val="left" w:pos="-73"/>
              </w:tabs>
              <w:ind w:right="-72"/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7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F64306" w:rsidRDefault="00F64306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F64306" w:rsidRDefault="007842D2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sz w:val="18"/>
              </w:rPr>
              <w:t>знаменник</w:t>
            </w:r>
          </w:p>
        </w:tc>
        <w:tc>
          <w:tcPr>
            <w:tcW w:w="1909" w:type="pct"/>
            <w:tcBorders>
              <w:top w:val="single" w:sz="6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F64306" w:rsidRDefault="007842D2">
            <w:pPr>
              <w:pStyle w:val="TableParagraph"/>
              <w:jc w:val="center"/>
              <w:rPr>
                <w:highlight w:val="yellow"/>
              </w:rPr>
            </w:pPr>
            <w:r>
              <w:rPr>
                <w:sz w:val="28"/>
                <w:szCs w:val="28"/>
              </w:rPr>
              <w:t>С. Історія вчень про державу та право, ас. Крамной С. С.</w:t>
            </w:r>
          </w:p>
        </w:tc>
        <w:tc>
          <w:tcPr>
            <w:tcW w:w="1909" w:type="pct"/>
            <w:tcBorders>
              <w:top w:val="single" w:sz="6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F64306" w:rsidRDefault="007842D2">
            <w:pPr>
              <w:pStyle w:val="TableParagraph"/>
              <w:jc w:val="center"/>
              <w:rPr>
                <w:highlight w:val="yellow"/>
              </w:rPr>
            </w:pPr>
            <w:r>
              <w:t>(пр.) Філософія проф. Бродецька Ю.О.</w:t>
            </w:r>
          </w:p>
        </w:tc>
      </w:tr>
      <w:tr w:rsidR="00F64306">
        <w:trPr>
          <w:trHeight w:hRule="exact" w:val="752"/>
        </w:trPr>
        <w:tc>
          <w:tcPr>
            <w:tcW w:w="158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F64306" w:rsidRDefault="00F64306">
            <w:pPr>
              <w:tabs>
                <w:tab w:val="left" w:pos="0"/>
              </w:tabs>
              <w:ind w:left="113" w:right="113"/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3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F64306" w:rsidRDefault="007842D2">
            <w:pPr>
              <w:tabs>
                <w:tab w:val="left" w:pos="-73"/>
              </w:tabs>
              <w:ind w:right="-72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397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F64306" w:rsidRDefault="007842D2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14.20-15.40</w:t>
            </w:r>
          </w:p>
        </w:tc>
        <w:tc>
          <w:tcPr>
            <w:tcW w:w="503" w:type="pc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F64306" w:rsidRDefault="007842D2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sz w:val="18"/>
              </w:rPr>
              <w:t>чисельник</w:t>
            </w:r>
          </w:p>
        </w:tc>
        <w:tc>
          <w:tcPr>
            <w:tcW w:w="1909" w:type="pct"/>
            <w:tcBorders>
              <w:top w:val="single" w:sz="12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F64306" w:rsidRDefault="007842D2">
            <w:pPr>
              <w:pStyle w:val="TableParagraph"/>
              <w:jc w:val="center"/>
              <w:rPr>
                <w:highlight w:val="yellow"/>
              </w:rPr>
            </w:pPr>
            <w:r>
              <w:rPr>
                <w:sz w:val="28"/>
                <w:szCs w:val="28"/>
              </w:rPr>
              <w:t>С. Історія вчень про державу та право, ас. Крамной С. С. (15.09; 13.10; 10.11; 08.12)</w:t>
            </w:r>
          </w:p>
        </w:tc>
        <w:tc>
          <w:tcPr>
            <w:tcW w:w="1909" w:type="pct"/>
            <w:tcBorders>
              <w:top w:val="single" w:sz="12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F64306" w:rsidRDefault="00F64306">
            <w:pPr>
              <w:pStyle w:val="TableParagraph"/>
              <w:jc w:val="center"/>
              <w:rPr>
                <w:highlight w:val="yellow"/>
              </w:rPr>
            </w:pPr>
          </w:p>
        </w:tc>
      </w:tr>
      <w:tr w:rsidR="00F64306">
        <w:trPr>
          <w:trHeight w:hRule="exact" w:val="960"/>
        </w:trPr>
        <w:tc>
          <w:tcPr>
            <w:tcW w:w="158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F64306" w:rsidRDefault="00F64306">
            <w:pPr>
              <w:tabs>
                <w:tab w:val="left" w:pos="0"/>
              </w:tabs>
              <w:ind w:left="113" w:right="113"/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3" w:type="pct"/>
            <w:vMerge/>
            <w:tcBorders>
              <w:left w:val="single" w:sz="18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:rsidR="00F64306" w:rsidRDefault="00F64306">
            <w:pPr>
              <w:tabs>
                <w:tab w:val="left" w:pos="-73"/>
              </w:tabs>
              <w:ind w:right="-72"/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7" w:type="pct"/>
            <w:vMerge/>
            <w:tcBorders>
              <w:left w:val="single" w:sz="18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:rsidR="00F64306" w:rsidRDefault="00F64306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single" w:sz="18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:rsidR="00F64306" w:rsidRDefault="007842D2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sz w:val="18"/>
              </w:rPr>
              <w:t>знаменник</w:t>
            </w:r>
          </w:p>
        </w:tc>
        <w:tc>
          <w:tcPr>
            <w:tcW w:w="1909" w:type="pct"/>
            <w:tcBorders>
              <w:top w:val="single" w:sz="6" w:space="0" w:color="auto"/>
              <w:left w:val="single" w:sz="18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:rsidR="00F64306" w:rsidRDefault="00F64306">
            <w:pPr>
              <w:pStyle w:val="TableParagraph"/>
              <w:spacing w:line="216" w:lineRule="exact"/>
              <w:ind w:left="129" w:right="85"/>
              <w:jc w:val="center"/>
            </w:pPr>
          </w:p>
        </w:tc>
        <w:tc>
          <w:tcPr>
            <w:tcW w:w="1909" w:type="pct"/>
            <w:tcBorders>
              <w:top w:val="single" w:sz="6" w:space="0" w:color="auto"/>
              <w:left w:val="single" w:sz="18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:rsidR="00F64306" w:rsidRDefault="007842D2">
            <w:pPr>
              <w:pStyle w:val="TableParagraph"/>
              <w:ind w:left="130" w:right="85"/>
              <w:jc w:val="center"/>
            </w:pPr>
            <w:r>
              <w:rPr>
                <w:sz w:val="28"/>
                <w:szCs w:val="28"/>
              </w:rPr>
              <w:t>С. Історія вчень про державу та право, ас. Крамной С. С. (22.09; 06.10; 20.10; 03.11)</w:t>
            </w:r>
          </w:p>
        </w:tc>
      </w:tr>
      <w:tr w:rsidR="00F64306">
        <w:trPr>
          <w:trHeight w:hRule="exact" w:val="1745"/>
        </w:trPr>
        <w:tc>
          <w:tcPr>
            <w:tcW w:w="158" w:type="pct"/>
            <w:vMerge w:val="restart"/>
            <w:tcBorders>
              <w:top w:val="single" w:sz="18" w:space="0" w:color="auto"/>
              <w:left w:val="single" w:sz="24" w:space="0" w:color="auto"/>
              <w:right w:val="single" w:sz="18" w:space="0" w:color="auto"/>
            </w:tcBorders>
            <w:textDirection w:val="btLr"/>
            <w:vAlign w:val="center"/>
          </w:tcPr>
          <w:p w:rsidR="00F64306" w:rsidRDefault="007842D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ВІВТОРОК</w:t>
            </w:r>
          </w:p>
        </w:tc>
        <w:tc>
          <w:tcPr>
            <w:tcW w:w="123" w:type="pct"/>
            <w:vMerge w:val="restart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F64306" w:rsidRDefault="007842D2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97" w:type="pct"/>
            <w:vMerge w:val="restart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F64306" w:rsidRDefault="007842D2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08.10-08.56</w:t>
            </w:r>
          </w:p>
          <w:p w:rsidR="00F64306" w:rsidRDefault="007842D2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09.01-09.25</w:t>
            </w:r>
          </w:p>
        </w:tc>
        <w:tc>
          <w:tcPr>
            <w:tcW w:w="503" w:type="pct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F64306" w:rsidRDefault="00F64306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3818" w:type="pct"/>
            <w:gridSpan w:val="2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F64306" w:rsidRPr="00396081" w:rsidRDefault="007842D2">
            <w:pPr>
              <w:pStyle w:val="TableParagraph"/>
              <w:spacing w:line="250" w:lineRule="atLeast"/>
              <w:jc w:val="center"/>
              <w:rPr>
                <w:rFonts w:ascii="Calibri" w:hAnsi="Calibri" w:cs="Calibri"/>
                <w:color w:val="000000"/>
                <w:lang w:val="ru-RU" w:eastAsia="uk-UA"/>
              </w:rPr>
            </w:pPr>
            <w:r>
              <w:t xml:space="preserve">ВД </w:t>
            </w:r>
            <w:r>
              <w:rPr>
                <w:rFonts w:ascii="Calibri" w:hAnsi="Calibri" w:cs="Calibri"/>
                <w:color w:val="000000"/>
                <w:lang w:eastAsia="uk-UA"/>
              </w:rPr>
              <w:t>1-081-06 (Л)  Нотаріат України, проф. Патерило І. В.</w:t>
            </w:r>
            <w:r w:rsidRPr="00396081">
              <w:rPr>
                <w:rFonts w:ascii="Calibri" w:hAnsi="Calibri" w:cs="Calibri"/>
                <w:color w:val="000000"/>
                <w:lang w:val="ru-RU" w:eastAsia="uk-UA"/>
              </w:rPr>
              <w:t xml:space="preserve"> (4)</w:t>
            </w:r>
          </w:p>
          <w:p w:rsidR="00F64306" w:rsidRDefault="007842D2">
            <w:pPr>
              <w:pStyle w:val="TableParagraph"/>
              <w:spacing w:line="250" w:lineRule="atLeast"/>
              <w:jc w:val="center"/>
              <w:rPr>
                <w:rFonts w:ascii="Calibri" w:hAnsi="Calibri" w:cs="Calibri"/>
                <w:color w:val="000000"/>
                <w:lang w:val="en-US" w:eastAsia="uk-UA"/>
              </w:rPr>
            </w:pPr>
            <w:r>
              <w:t xml:space="preserve">ВД </w:t>
            </w:r>
            <w:r>
              <w:rPr>
                <w:rFonts w:ascii="Calibri" w:hAnsi="Calibri" w:cs="Calibri"/>
                <w:color w:val="000000"/>
                <w:lang w:eastAsia="uk-UA"/>
              </w:rPr>
              <w:t>1-ф08-1 (Л)  Службове право, проф. Кобрусєва Є. А.</w:t>
            </w:r>
            <w:r>
              <w:rPr>
                <w:rFonts w:ascii="Calibri" w:hAnsi="Calibri" w:cs="Calibri"/>
                <w:color w:val="000000"/>
                <w:lang w:val="en-US" w:eastAsia="uk-UA"/>
              </w:rPr>
              <w:t xml:space="preserve"> (10)</w:t>
            </w:r>
          </w:p>
          <w:p w:rsidR="00F64306" w:rsidRDefault="00F64306">
            <w:pPr>
              <w:pStyle w:val="TableParagraph"/>
              <w:spacing w:line="250" w:lineRule="atLeast"/>
              <w:jc w:val="center"/>
            </w:pPr>
          </w:p>
        </w:tc>
      </w:tr>
      <w:tr w:rsidR="00F64306">
        <w:trPr>
          <w:trHeight w:hRule="exact" w:val="1007"/>
        </w:trPr>
        <w:tc>
          <w:tcPr>
            <w:tcW w:w="158" w:type="pct"/>
            <w:vMerge/>
            <w:tcBorders>
              <w:left w:val="single" w:sz="24" w:space="0" w:color="auto"/>
              <w:right w:val="single" w:sz="18" w:space="0" w:color="auto"/>
            </w:tcBorders>
            <w:vAlign w:val="center"/>
          </w:tcPr>
          <w:p w:rsidR="00F64306" w:rsidRDefault="00F64306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3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F64306" w:rsidRDefault="007842D2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397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F64306" w:rsidRDefault="007842D2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09.35-10.55</w:t>
            </w:r>
          </w:p>
        </w:tc>
        <w:tc>
          <w:tcPr>
            <w:tcW w:w="503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F64306" w:rsidRDefault="00F64306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3818" w:type="pct"/>
            <w:gridSpan w:val="2"/>
            <w:vMerge w:val="restart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F64306" w:rsidRPr="00396081" w:rsidRDefault="007842D2">
            <w:pPr>
              <w:tabs>
                <w:tab w:val="left" w:pos="0"/>
              </w:tabs>
              <w:contextualSpacing/>
              <w:jc w:val="center"/>
              <w:rPr>
                <w:rFonts w:ascii="Calibri" w:hAnsi="Calibri" w:cs="Calibri"/>
                <w:color w:val="000000"/>
                <w:lang w:val="ru-RU" w:eastAsia="uk-UA"/>
              </w:rPr>
            </w:pPr>
            <w:r>
              <w:t xml:space="preserve">ВД </w:t>
            </w:r>
            <w:r>
              <w:rPr>
                <w:rFonts w:ascii="Calibri" w:hAnsi="Calibri" w:cs="Calibri"/>
                <w:color w:val="000000"/>
                <w:lang w:eastAsia="uk-UA"/>
              </w:rPr>
              <w:t>1-081-06 (С)  Нотаріат України, проф. Патерило І. В.</w:t>
            </w:r>
            <w:r w:rsidRPr="00396081">
              <w:rPr>
                <w:rFonts w:ascii="Calibri" w:hAnsi="Calibri" w:cs="Calibri"/>
                <w:color w:val="000000"/>
                <w:lang w:val="ru-RU" w:eastAsia="uk-UA"/>
              </w:rPr>
              <w:t xml:space="preserve"> (4)</w:t>
            </w:r>
          </w:p>
          <w:p w:rsidR="00F64306" w:rsidRPr="00396081" w:rsidRDefault="007842D2">
            <w:pPr>
              <w:jc w:val="center"/>
              <w:rPr>
                <w:rFonts w:ascii="Calibri" w:hAnsi="Calibri" w:cs="Calibri"/>
                <w:color w:val="000000"/>
                <w:lang w:val="ru-RU" w:eastAsia="uk-UA"/>
              </w:rPr>
            </w:pPr>
            <w:r>
              <w:t xml:space="preserve">ВД 1-081-10 (Л) </w:t>
            </w:r>
            <w:r>
              <w:rPr>
                <w:rFonts w:ascii="Calibri" w:hAnsi="Calibri" w:cs="Calibri"/>
                <w:color w:val="000000"/>
                <w:lang w:eastAsia="uk-UA"/>
              </w:rPr>
              <w:t xml:space="preserve"> Кваліфікація кримінальних правопорушень, доц. Лахова О. В.</w:t>
            </w:r>
            <w:r w:rsidRPr="00396081">
              <w:rPr>
                <w:rFonts w:ascii="Calibri" w:hAnsi="Calibri" w:cs="Calibri"/>
                <w:color w:val="000000"/>
                <w:lang w:val="ru-RU" w:eastAsia="uk-UA"/>
              </w:rPr>
              <w:t xml:space="preserve"> (15)</w:t>
            </w:r>
          </w:p>
          <w:p w:rsidR="00F64306" w:rsidRDefault="007842D2">
            <w:pPr>
              <w:tabs>
                <w:tab w:val="left" w:pos="0"/>
              </w:tabs>
              <w:contextualSpacing/>
              <w:jc w:val="center"/>
            </w:pPr>
            <w:r>
              <w:t xml:space="preserve">ВД (Л.) 1у-08-059 </w:t>
            </w:r>
            <w:r>
              <w:rPr>
                <w:rFonts w:ascii="Calibri" w:hAnsi="Calibri" w:cs="Calibri"/>
                <w:color w:val="000000"/>
                <w:lang w:eastAsia="uk-UA"/>
              </w:rPr>
              <w:t xml:space="preserve"> Інституційне право Європейського Союзу, проф. Брежна К. В.</w:t>
            </w:r>
          </w:p>
          <w:p w:rsidR="00F64306" w:rsidRDefault="00F64306">
            <w:pPr>
              <w:jc w:val="center"/>
              <w:rPr>
                <w:rFonts w:ascii="Calibri" w:hAnsi="Calibri" w:cs="Calibri"/>
                <w:color w:val="000000"/>
                <w:lang w:val="en-US" w:eastAsia="uk-UA"/>
              </w:rPr>
            </w:pPr>
          </w:p>
        </w:tc>
      </w:tr>
      <w:tr w:rsidR="00F64306">
        <w:trPr>
          <w:trHeight w:hRule="exact" w:val="875"/>
        </w:trPr>
        <w:tc>
          <w:tcPr>
            <w:tcW w:w="158" w:type="pct"/>
            <w:vMerge/>
            <w:tcBorders>
              <w:left w:val="single" w:sz="24" w:space="0" w:color="auto"/>
              <w:right w:val="single" w:sz="18" w:space="0" w:color="auto"/>
            </w:tcBorders>
            <w:vAlign w:val="center"/>
          </w:tcPr>
          <w:p w:rsidR="00F64306" w:rsidRDefault="00F64306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3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F64306" w:rsidRDefault="007842D2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97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F64306" w:rsidRDefault="007842D2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11.10-12.30</w:t>
            </w:r>
          </w:p>
        </w:tc>
        <w:tc>
          <w:tcPr>
            <w:tcW w:w="503" w:type="pc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F64306" w:rsidRDefault="00F64306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3818" w:type="pct"/>
            <w:gridSpan w:val="2"/>
            <w:vMerge w:val="restart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F64306" w:rsidRPr="00396081" w:rsidRDefault="007842D2">
            <w:pPr>
              <w:tabs>
                <w:tab w:val="left" w:pos="0"/>
              </w:tabs>
              <w:contextualSpacing/>
              <w:jc w:val="center"/>
              <w:rPr>
                <w:rFonts w:ascii="Calibri" w:hAnsi="Calibri" w:cs="Calibri"/>
                <w:color w:val="000000"/>
                <w:lang w:val="ru-RU" w:eastAsia="uk-UA"/>
              </w:rPr>
            </w:pPr>
            <w:r>
              <w:t xml:space="preserve">ВД 1-081-10 (С) </w:t>
            </w:r>
            <w:r>
              <w:rPr>
                <w:rFonts w:ascii="Calibri" w:hAnsi="Calibri" w:cs="Calibri"/>
                <w:color w:val="000000"/>
                <w:lang w:eastAsia="uk-UA"/>
              </w:rPr>
              <w:t xml:space="preserve"> Кваліфікація кримінальних правопорушень, доц. Лахова О. В.</w:t>
            </w:r>
            <w:r w:rsidRPr="00396081">
              <w:rPr>
                <w:rFonts w:ascii="Calibri" w:hAnsi="Calibri" w:cs="Calibri"/>
                <w:color w:val="000000"/>
                <w:lang w:val="ru-RU" w:eastAsia="uk-UA"/>
              </w:rPr>
              <w:t xml:space="preserve"> (15)</w:t>
            </w:r>
          </w:p>
          <w:p w:rsidR="00F64306" w:rsidRDefault="007842D2">
            <w:pPr>
              <w:ind w:right="-107"/>
              <w:jc w:val="center"/>
              <w:rPr>
                <w:lang w:val="en-US"/>
              </w:rPr>
            </w:pPr>
            <w:r>
              <w:t xml:space="preserve">ВД </w:t>
            </w:r>
            <w:r>
              <w:rPr>
                <w:rFonts w:ascii="Calibri" w:hAnsi="Calibri" w:cs="Calibri"/>
                <w:color w:val="000000"/>
                <w:lang w:eastAsia="uk-UA"/>
              </w:rPr>
              <w:t>1у-08-064 (Л.)  Корупція, держава та суспільство, проф. Корнякова Т. В.</w:t>
            </w:r>
            <w:r>
              <w:rPr>
                <w:rFonts w:ascii="Calibri" w:hAnsi="Calibri" w:cs="Calibri"/>
                <w:color w:val="000000"/>
                <w:lang w:val="en-US" w:eastAsia="uk-UA"/>
              </w:rPr>
              <w:t>(18)</w:t>
            </w:r>
          </w:p>
          <w:p w:rsidR="00F64306" w:rsidRDefault="00F64306">
            <w:pPr>
              <w:tabs>
                <w:tab w:val="left" w:pos="0"/>
              </w:tabs>
              <w:contextualSpacing/>
              <w:jc w:val="center"/>
              <w:rPr>
                <w:rFonts w:ascii="Calibri" w:hAnsi="Calibri" w:cs="Calibri"/>
                <w:color w:val="000000"/>
                <w:lang w:val="en-US" w:eastAsia="uk-UA"/>
              </w:rPr>
            </w:pPr>
          </w:p>
        </w:tc>
      </w:tr>
      <w:tr w:rsidR="00F64306">
        <w:trPr>
          <w:trHeight w:hRule="exact" w:val="1380"/>
        </w:trPr>
        <w:tc>
          <w:tcPr>
            <w:tcW w:w="158" w:type="pct"/>
            <w:vMerge/>
            <w:tcBorders>
              <w:left w:val="single" w:sz="24" w:space="0" w:color="auto"/>
              <w:right w:val="single" w:sz="18" w:space="0" w:color="auto"/>
            </w:tcBorders>
            <w:vAlign w:val="center"/>
          </w:tcPr>
          <w:p w:rsidR="00F64306" w:rsidRDefault="00F64306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3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F64306" w:rsidRDefault="007842D2">
            <w:pPr>
              <w:tabs>
                <w:tab w:val="left" w:pos="-73"/>
              </w:tabs>
              <w:ind w:right="-72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397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F64306" w:rsidRDefault="007842D2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12.45-14.05</w:t>
            </w:r>
          </w:p>
        </w:tc>
        <w:tc>
          <w:tcPr>
            <w:tcW w:w="503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F64306" w:rsidRDefault="00F64306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3818" w:type="pct"/>
            <w:gridSpan w:val="2"/>
            <w:vMerge w:val="restart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F64306" w:rsidRPr="00396081" w:rsidRDefault="007842D2">
            <w:pPr>
              <w:jc w:val="center"/>
              <w:rPr>
                <w:rFonts w:ascii="Calibri" w:hAnsi="Calibri" w:cs="Calibri"/>
                <w:lang w:val="ru-RU" w:eastAsia="uk-UA"/>
              </w:rPr>
            </w:pPr>
            <w:r>
              <w:t xml:space="preserve">ВД </w:t>
            </w:r>
            <w:r>
              <w:rPr>
                <w:rFonts w:ascii="Calibri" w:hAnsi="Calibri" w:cs="Calibri"/>
                <w:lang w:eastAsia="uk-UA"/>
              </w:rPr>
              <w:t>1-081-11 (Л)  Кримінально-виконавче право доц. Лахова О. В.</w:t>
            </w:r>
            <w:r w:rsidRPr="00396081">
              <w:rPr>
                <w:rFonts w:ascii="Calibri" w:hAnsi="Calibri" w:cs="Calibri"/>
                <w:lang w:val="ru-RU" w:eastAsia="uk-UA"/>
              </w:rPr>
              <w:t xml:space="preserve"> (9)</w:t>
            </w:r>
          </w:p>
          <w:p w:rsidR="00F64306" w:rsidRDefault="007842D2">
            <w:pPr>
              <w:jc w:val="center"/>
            </w:pPr>
            <w:r>
              <w:rPr>
                <w:lang w:val="ru-RU"/>
              </w:rPr>
              <w:t xml:space="preserve">ВД 1-081-013 Л. </w:t>
            </w:r>
            <w:r>
              <w:t>Загальні етичні вимоги правничої професії, проф. Кобрусєва Є. А. (0)</w:t>
            </w:r>
          </w:p>
          <w:p w:rsidR="00F64306" w:rsidRDefault="007842D2">
            <w:pPr>
              <w:jc w:val="center"/>
            </w:pPr>
            <w:r>
              <w:t xml:space="preserve">ВД 1-081-02 (Л.) </w:t>
            </w:r>
            <w:r>
              <w:rPr>
                <w:rFonts w:ascii="Calibri" w:hAnsi="Calibri" w:cs="Calibri"/>
                <w:lang w:eastAsia="uk-UA"/>
              </w:rPr>
              <w:t xml:space="preserve"> Банківське право, доц. Мізіна І. В.</w:t>
            </w:r>
            <w:r>
              <w:rPr>
                <w:rFonts w:ascii="Calibri" w:hAnsi="Calibri" w:cs="Calibri"/>
                <w:lang w:val="en-US" w:eastAsia="uk-UA"/>
              </w:rPr>
              <w:t xml:space="preserve"> (1)</w:t>
            </w:r>
          </w:p>
          <w:p w:rsidR="00F64306" w:rsidRDefault="00F64306">
            <w:pPr>
              <w:jc w:val="center"/>
              <w:rPr>
                <w:rFonts w:ascii="Calibri" w:hAnsi="Calibri" w:cs="Calibri"/>
                <w:lang w:val="en-US" w:eastAsia="uk-UA"/>
              </w:rPr>
            </w:pPr>
          </w:p>
        </w:tc>
      </w:tr>
      <w:tr w:rsidR="00F64306">
        <w:trPr>
          <w:trHeight w:hRule="exact" w:val="839"/>
        </w:trPr>
        <w:tc>
          <w:tcPr>
            <w:tcW w:w="158" w:type="pct"/>
            <w:vMerge/>
            <w:tcBorders>
              <w:left w:val="single" w:sz="24" w:space="0" w:color="auto"/>
              <w:right w:val="single" w:sz="18" w:space="0" w:color="auto"/>
            </w:tcBorders>
            <w:vAlign w:val="center"/>
          </w:tcPr>
          <w:p w:rsidR="00F64306" w:rsidRDefault="00F64306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3" w:type="pct"/>
            <w:vMerge w:val="restart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F64306" w:rsidRDefault="007842D2">
            <w:pPr>
              <w:tabs>
                <w:tab w:val="left" w:pos="-73"/>
              </w:tabs>
              <w:ind w:right="-72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  <w:p w:rsidR="00F64306" w:rsidRDefault="00F64306">
            <w:pPr>
              <w:tabs>
                <w:tab w:val="left" w:pos="-73"/>
              </w:tabs>
              <w:ind w:right="-72"/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7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F64306" w:rsidRDefault="007842D2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14.20-15.40</w:t>
            </w:r>
          </w:p>
        </w:tc>
        <w:tc>
          <w:tcPr>
            <w:tcW w:w="503" w:type="pc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F64306" w:rsidRDefault="00F64306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3818" w:type="pct"/>
            <w:gridSpan w:val="2"/>
            <w:vMerge w:val="restart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F64306" w:rsidRPr="00396081" w:rsidRDefault="007842D2">
            <w:pPr>
              <w:jc w:val="center"/>
              <w:rPr>
                <w:rFonts w:ascii="Calibri" w:hAnsi="Calibri" w:cs="Calibri"/>
                <w:lang w:val="ru-RU" w:eastAsia="uk-UA"/>
              </w:rPr>
            </w:pPr>
            <w:r>
              <w:t xml:space="preserve">ВД </w:t>
            </w:r>
            <w:r>
              <w:rPr>
                <w:rFonts w:ascii="Calibri" w:hAnsi="Calibri" w:cs="Calibri"/>
                <w:lang w:eastAsia="uk-UA"/>
              </w:rPr>
              <w:t>1-081-11 (С)  Кримінально-виконавче право доц. Лахова О. В.</w:t>
            </w:r>
            <w:r w:rsidRPr="00396081">
              <w:rPr>
                <w:rFonts w:ascii="Calibri" w:hAnsi="Calibri" w:cs="Calibri"/>
                <w:lang w:val="ru-RU" w:eastAsia="uk-UA"/>
              </w:rPr>
              <w:t xml:space="preserve"> (9)</w:t>
            </w:r>
          </w:p>
          <w:p w:rsidR="00F64306" w:rsidRPr="00396081" w:rsidRDefault="007842D2">
            <w:pPr>
              <w:jc w:val="center"/>
              <w:rPr>
                <w:rFonts w:ascii="Calibri" w:hAnsi="Calibri" w:cs="Calibri"/>
                <w:color w:val="000000"/>
                <w:lang w:val="ru-RU" w:eastAsia="uk-UA"/>
              </w:rPr>
            </w:pPr>
            <w:r>
              <w:rPr>
                <w:lang w:val="ru-RU"/>
              </w:rPr>
              <w:t xml:space="preserve">ВД 1-081-013 </w:t>
            </w:r>
            <w:r>
              <w:t>С</w:t>
            </w:r>
            <w:r>
              <w:rPr>
                <w:lang w:val="ru-RU"/>
              </w:rPr>
              <w:t xml:space="preserve">. </w:t>
            </w:r>
            <w:r>
              <w:t xml:space="preserve">Загальні етичні вимоги правничої професії, проф. Кобрусєва Є. А. </w:t>
            </w:r>
            <w:r>
              <w:br/>
              <w:t xml:space="preserve">ВД 1-081-02 (С) </w:t>
            </w:r>
            <w:r>
              <w:rPr>
                <w:rFonts w:ascii="Calibri" w:hAnsi="Calibri" w:cs="Calibri"/>
                <w:color w:val="000000"/>
                <w:lang w:eastAsia="uk-UA"/>
              </w:rPr>
              <w:t xml:space="preserve"> Банківське право, доц. Мізіна І. В.</w:t>
            </w:r>
            <w:r w:rsidRPr="00396081">
              <w:rPr>
                <w:rFonts w:ascii="Calibri" w:hAnsi="Calibri" w:cs="Calibri"/>
                <w:color w:val="000000"/>
                <w:lang w:val="ru-RU" w:eastAsia="uk-UA"/>
              </w:rPr>
              <w:t xml:space="preserve"> 2 підг. </w:t>
            </w:r>
          </w:p>
          <w:p w:rsidR="00F64306" w:rsidRDefault="00F64306">
            <w:pPr>
              <w:jc w:val="center"/>
            </w:pPr>
          </w:p>
          <w:p w:rsidR="00F64306" w:rsidRPr="00396081" w:rsidRDefault="00F64306">
            <w:pPr>
              <w:jc w:val="center"/>
              <w:rPr>
                <w:sz w:val="20"/>
                <w:szCs w:val="16"/>
                <w:lang w:val="ru-RU"/>
              </w:rPr>
            </w:pPr>
          </w:p>
        </w:tc>
      </w:tr>
      <w:tr w:rsidR="00F64306">
        <w:trPr>
          <w:trHeight w:hRule="exact" w:val="1085"/>
        </w:trPr>
        <w:tc>
          <w:tcPr>
            <w:tcW w:w="158" w:type="pct"/>
            <w:vMerge/>
            <w:tcBorders>
              <w:left w:val="single" w:sz="24" w:space="0" w:color="auto"/>
              <w:right w:val="single" w:sz="18" w:space="0" w:color="auto"/>
            </w:tcBorders>
            <w:vAlign w:val="center"/>
          </w:tcPr>
          <w:p w:rsidR="00F64306" w:rsidRDefault="00F64306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3" w:type="pct"/>
            <w:vMerge w:val="restart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F64306" w:rsidRDefault="007842D2">
            <w:pPr>
              <w:tabs>
                <w:tab w:val="left" w:pos="-73"/>
              </w:tabs>
              <w:ind w:right="-72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397" w:type="pct"/>
            <w:vMerge w:val="restart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F64306" w:rsidRDefault="007842D2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15.55-17.15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F64306" w:rsidRDefault="00F64306">
            <w:pPr>
              <w:tabs>
                <w:tab w:val="left" w:pos="0"/>
              </w:tabs>
              <w:contextualSpacing/>
              <w:jc w:val="center"/>
              <w:rPr>
                <w:sz w:val="18"/>
              </w:rPr>
            </w:pPr>
          </w:p>
        </w:tc>
        <w:tc>
          <w:tcPr>
            <w:tcW w:w="3818" w:type="pct"/>
            <w:gridSpan w:val="2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F64306" w:rsidRPr="00396081" w:rsidRDefault="007842D2">
            <w:pPr>
              <w:jc w:val="center"/>
              <w:rPr>
                <w:rFonts w:ascii="Calibri" w:hAnsi="Calibri" w:cs="Calibri"/>
                <w:color w:val="000000"/>
                <w:lang w:eastAsia="uk-UA"/>
              </w:rPr>
            </w:pPr>
            <w:r>
              <w:t xml:space="preserve">ВД 1-081-02 (С) </w:t>
            </w:r>
            <w:r>
              <w:rPr>
                <w:rFonts w:ascii="Calibri" w:hAnsi="Calibri" w:cs="Calibri"/>
                <w:color w:val="000000"/>
                <w:lang w:eastAsia="uk-UA"/>
              </w:rPr>
              <w:t xml:space="preserve"> Банківське право, доц. Мізіна І. В.</w:t>
            </w:r>
            <w:r w:rsidRPr="00396081">
              <w:rPr>
                <w:rFonts w:ascii="Calibri" w:hAnsi="Calibri" w:cs="Calibri"/>
                <w:color w:val="000000"/>
                <w:lang w:eastAsia="uk-UA"/>
              </w:rPr>
              <w:t>(1) 1 підг.</w:t>
            </w:r>
          </w:p>
          <w:p w:rsidR="00F64306" w:rsidRDefault="007842D2">
            <w:pPr>
              <w:jc w:val="center"/>
              <w:rPr>
                <w:sz w:val="20"/>
                <w:szCs w:val="18"/>
                <w:lang w:val="en-US"/>
              </w:rPr>
            </w:pPr>
            <w:r>
              <w:rPr>
                <w:rFonts w:ascii="Calibri" w:hAnsi="Calibri" w:cs="Calibri"/>
                <w:color w:val="000000"/>
                <w:lang w:eastAsia="uk-UA"/>
              </w:rPr>
              <w:t xml:space="preserve">ВД 1-081-05 (Л.) Правові засади здійснення адвокатської діяльності в Україні доц. Грабильникова О. А. </w:t>
            </w:r>
            <w:r>
              <w:rPr>
                <w:rFonts w:ascii="Calibri" w:hAnsi="Calibri" w:cs="Calibri"/>
                <w:color w:val="000000"/>
                <w:lang w:val="en-US" w:eastAsia="uk-UA"/>
              </w:rPr>
              <w:t>(11)</w:t>
            </w:r>
          </w:p>
        </w:tc>
      </w:tr>
      <w:tr w:rsidR="00F64306">
        <w:trPr>
          <w:trHeight w:hRule="exact" w:val="462"/>
        </w:trPr>
        <w:tc>
          <w:tcPr>
            <w:tcW w:w="158" w:type="pct"/>
            <w:vMerge w:val="restart"/>
            <w:tcBorders>
              <w:top w:val="single" w:sz="24" w:space="0" w:color="auto"/>
              <w:left w:val="single" w:sz="24" w:space="0" w:color="auto"/>
              <w:right w:val="single" w:sz="18" w:space="0" w:color="auto"/>
            </w:tcBorders>
            <w:textDirection w:val="btLr"/>
            <w:vAlign w:val="center"/>
          </w:tcPr>
          <w:p w:rsidR="00F64306" w:rsidRDefault="007842D2">
            <w:pPr>
              <w:tabs>
                <w:tab w:val="left" w:pos="0"/>
              </w:tabs>
              <w:ind w:left="113" w:right="113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СЕРЕДА</w:t>
            </w:r>
          </w:p>
        </w:tc>
        <w:tc>
          <w:tcPr>
            <w:tcW w:w="123" w:type="pct"/>
            <w:vMerge w:val="restart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F64306" w:rsidRDefault="007842D2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97" w:type="pct"/>
            <w:vMerge w:val="restart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F64306" w:rsidRDefault="007842D2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08.00-08.56</w:t>
            </w:r>
          </w:p>
          <w:p w:rsidR="00F64306" w:rsidRDefault="007842D2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09.01-09.25</w:t>
            </w:r>
          </w:p>
        </w:tc>
        <w:tc>
          <w:tcPr>
            <w:tcW w:w="503" w:type="pct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F64306" w:rsidRDefault="007842D2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sz w:val="18"/>
              </w:rPr>
              <w:t>чисельник</w:t>
            </w:r>
          </w:p>
        </w:tc>
        <w:tc>
          <w:tcPr>
            <w:tcW w:w="1909" w:type="pct"/>
            <w:vMerge w:val="restart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F64306" w:rsidRDefault="007842D2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(пр.) Іноземна мова (англійська)викл. Рябовол С.Л.-1 підгр., доц. Бесараб О.М.-2 підгр.</w:t>
            </w:r>
          </w:p>
        </w:tc>
        <w:tc>
          <w:tcPr>
            <w:tcW w:w="1909" w:type="pct"/>
            <w:vMerge w:val="restart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F64306" w:rsidRDefault="007842D2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С.  Історія держави та права України, ас. Крамной С. С.</w:t>
            </w:r>
          </w:p>
        </w:tc>
      </w:tr>
      <w:tr w:rsidR="00F64306">
        <w:trPr>
          <w:trHeight w:hRule="exact" w:val="181"/>
        </w:trPr>
        <w:tc>
          <w:tcPr>
            <w:tcW w:w="158" w:type="pct"/>
            <w:vMerge/>
            <w:tcBorders>
              <w:left w:val="single" w:sz="24" w:space="0" w:color="auto"/>
              <w:right w:val="single" w:sz="18" w:space="0" w:color="auto"/>
            </w:tcBorders>
            <w:vAlign w:val="center"/>
          </w:tcPr>
          <w:p w:rsidR="00F64306" w:rsidRDefault="00F64306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3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F64306" w:rsidRDefault="00F64306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7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F64306" w:rsidRDefault="00F64306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503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F64306" w:rsidRDefault="007842D2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sz w:val="18"/>
              </w:rPr>
              <w:t>знаменник</w:t>
            </w:r>
          </w:p>
        </w:tc>
        <w:tc>
          <w:tcPr>
            <w:tcW w:w="1909" w:type="pct"/>
            <w:vMerge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F64306" w:rsidRDefault="00F64306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909" w:type="pct"/>
            <w:vMerge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F64306" w:rsidRDefault="00F64306">
            <w:pPr>
              <w:jc w:val="center"/>
              <w:rPr>
                <w:sz w:val="21"/>
                <w:szCs w:val="21"/>
              </w:rPr>
            </w:pPr>
          </w:p>
        </w:tc>
      </w:tr>
      <w:tr w:rsidR="00F64306">
        <w:trPr>
          <w:trHeight w:hRule="exact" w:val="446"/>
        </w:trPr>
        <w:tc>
          <w:tcPr>
            <w:tcW w:w="158" w:type="pct"/>
            <w:vMerge/>
            <w:tcBorders>
              <w:left w:val="single" w:sz="24" w:space="0" w:color="auto"/>
              <w:right w:val="single" w:sz="18" w:space="0" w:color="auto"/>
            </w:tcBorders>
            <w:vAlign w:val="center"/>
          </w:tcPr>
          <w:p w:rsidR="00F64306" w:rsidRDefault="00F64306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3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F64306" w:rsidRDefault="007842D2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397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F64306" w:rsidRDefault="007842D2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09.35-10.55</w:t>
            </w:r>
          </w:p>
        </w:tc>
        <w:tc>
          <w:tcPr>
            <w:tcW w:w="503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F64306" w:rsidRDefault="007842D2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sz w:val="18"/>
              </w:rPr>
              <w:t>чисельник</w:t>
            </w:r>
          </w:p>
        </w:tc>
        <w:tc>
          <w:tcPr>
            <w:tcW w:w="1909" w:type="pct"/>
            <w:vMerge w:val="restart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F64306" w:rsidRDefault="007842D2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С.  Історія держави та права України, ас. Крамной С. С.</w:t>
            </w:r>
          </w:p>
        </w:tc>
        <w:tc>
          <w:tcPr>
            <w:tcW w:w="1909" w:type="pct"/>
            <w:vMerge w:val="restart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F64306" w:rsidRDefault="007842D2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(пр.) Іноземна мова (англійська)викл. Рябовол С.Л.-1 підгр., доц. Бесараб О.М.-2 підгр.</w:t>
            </w:r>
          </w:p>
        </w:tc>
      </w:tr>
      <w:tr w:rsidR="00F64306">
        <w:trPr>
          <w:trHeight w:hRule="exact" w:val="284"/>
        </w:trPr>
        <w:tc>
          <w:tcPr>
            <w:tcW w:w="158" w:type="pct"/>
            <w:vMerge/>
            <w:tcBorders>
              <w:left w:val="single" w:sz="24" w:space="0" w:color="auto"/>
              <w:right w:val="single" w:sz="18" w:space="0" w:color="auto"/>
            </w:tcBorders>
            <w:vAlign w:val="center"/>
          </w:tcPr>
          <w:p w:rsidR="00F64306" w:rsidRDefault="00F64306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3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F64306" w:rsidRDefault="00F64306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7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F64306" w:rsidRDefault="00F64306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503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F64306" w:rsidRDefault="007842D2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sz w:val="18"/>
              </w:rPr>
              <w:t>знаменник</w:t>
            </w:r>
          </w:p>
        </w:tc>
        <w:tc>
          <w:tcPr>
            <w:tcW w:w="1909" w:type="pct"/>
            <w:vMerge/>
            <w:tcBorders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F64306" w:rsidRDefault="00F64306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909" w:type="pct"/>
            <w:vMerge/>
            <w:tcBorders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F64306" w:rsidRDefault="00F64306">
            <w:pPr>
              <w:jc w:val="center"/>
              <w:rPr>
                <w:sz w:val="21"/>
                <w:szCs w:val="21"/>
              </w:rPr>
            </w:pPr>
          </w:p>
        </w:tc>
      </w:tr>
      <w:tr w:rsidR="00F64306">
        <w:trPr>
          <w:trHeight w:hRule="exact" w:val="555"/>
        </w:trPr>
        <w:tc>
          <w:tcPr>
            <w:tcW w:w="158" w:type="pct"/>
            <w:vMerge/>
            <w:tcBorders>
              <w:left w:val="single" w:sz="24" w:space="0" w:color="auto"/>
              <w:right w:val="single" w:sz="18" w:space="0" w:color="auto"/>
            </w:tcBorders>
            <w:vAlign w:val="center"/>
          </w:tcPr>
          <w:p w:rsidR="00F64306" w:rsidRDefault="00F64306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3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F64306" w:rsidRDefault="007842D2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97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F64306" w:rsidRDefault="007842D2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11.10-12.30</w:t>
            </w:r>
          </w:p>
        </w:tc>
        <w:tc>
          <w:tcPr>
            <w:tcW w:w="503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F64306" w:rsidRDefault="007842D2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sz w:val="18"/>
              </w:rPr>
              <w:t>чисельник</w:t>
            </w:r>
          </w:p>
        </w:tc>
        <w:tc>
          <w:tcPr>
            <w:tcW w:w="3818" w:type="pct"/>
            <w:gridSpan w:val="2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F64306" w:rsidRDefault="007842D2">
            <w:pPr>
              <w:tabs>
                <w:tab w:val="left" w:pos="0"/>
              </w:tabs>
              <w:contextualSpacing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(Л.) Філософія проф. Бродецька Ю.Ю. (разом з УУ-24, УЕ-24, УС-24, УП-24, УД-24, УО-24)</w:t>
            </w:r>
          </w:p>
        </w:tc>
      </w:tr>
      <w:tr w:rsidR="00F64306">
        <w:trPr>
          <w:trHeight w:hRule="exact" w:val="297"/>
        </w:trPr>
        <w:tc>
          <w:tcPr>
            <w:tcW w:w="158" w:type="pct"/>
            <w:vMerge/>
            <w:tcBorders>
              <w:left w:val="single" w:sz="24" w:space="0" w:color="auto"/>
              <w:right w:val="single" w:sz="18" w:space="0" w:color="auto"/>
            </w:tcBorders>
            <w:vAlign w:val="center"/>
          </w:tcPr>
          <w:p w:rsidR="00F64306" w:rsidRDefault="00F64306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3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F64306" w:rsidRDefault="00F64306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7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F64306" w:rsidRDefault="00F64306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503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F64306" w:rsidRDefault="007842D2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sz w:val="18"/>
              </w:rPr>
              <w:t>знаменник</w:t>
            </w:r>
          </w:p>
        </w:tc>
        <w:tc>
          <w:tcPr>
            <w:tcW w:w="3818" w:type="pct"/>
            <w:gridSpan w:val="2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F64306" w:rsidRDefault="007842D2">
            <w:pPr>
              <w:tabs>
                <w:tab w:val="left" w:pos="0"/>
              </w:tabs>
              <w:contextualSpacing/>
              <w:jc w:val="center"/>
              <w:rPr>
                <w:color w:val="000000"/>
                <w:sz w:val="21"/>
                <w:szCs w:val="21"/>
              </w:rPr>
            </w:pPr>
            <w:r>
              <w:rPr>
                <w:sz w:val="21"/>
                <w:szCs w:val="21"/>
              </w:rPr>
              <w:t>Л. Кримінальне право, проф. Юзікова Н.С.</w:t>
            </w:r>
          </w:p>
        </w:tc>
      </w:tr>
      <w:tr w:rsidR="00F64306">
        <w:trPr>
          <w:trHeight w:hRule="exact" w:val="732"/>
        </w:trPr>
        <w:tc>
          <w:tcPr>
            <w:tcW w:w="158" w:type="pct"/>
            <w:vMerge/>
            <w:tcBorders>
              <w:left w:val="single" w:sz="24" w:space="0" w:color="auto"/>
              <w:right w:val="single" w:sz="18" w:space="0" w:color="auto"/>
            </w:tcBorders>
            <w:vAlign w:val="center"/>
          </w:tcPr>
          <w:p w:rsidR="00F64306" w:rsidRDefault="00F64306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3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F64306" w:rsidRDefault="007842D2">
            <w:pPr>
              <w:tabs>
                <w:tab w:val="left" w:pos="-73"/>
              </w:tabs>
              <w:ind w:right="-72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397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F64306" w:rsidRDefault="007842D2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12.45-14.05</w:t>
            </w:r>
          </w:p>
        </w:tc>
        <w:tc>
          <w:tcPr>
            <w:tcW w:w="503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F64306" w:rsidRDefault="007842D2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sz w:val="18"/>
              </w:rPr>
              <w:t>чисельник</w:t>
            </w:r>
          </w:p>
        </w:tc>
        <w:tc>
          <w:tcPr>
            <w:tcW w:w="1909" w:type="pct"/>
            <w:tcBorders>
              <w:top w:val="single" w:sz="12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F64306" w:rsidRDefault="007842D2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С. Кримінальне право, </w:t>
            </w:r>
          </w:p>
          <w:p w:rsidR="00F64306" w:rsidRDefault="007842D2">
            <w:pPr>
              <w:pStyle w:val="TableParagraph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проф. Юзікова Н. С. (17.09;01.10;15.10;29.10)</w:t>
            </w:r>
          </w:p>
        </w:tc>
        <w:tc>
          <w:tcPr>
            <w:tcW w:w="1909" w:type="pct"/>
            <w:tcBorders>
              <w:top w:val="single" w:sz="12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F64306" w:rsidRDefault="007842D2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С. Кримінальне право, </w:t>
            </w:r>
          </w:p>
          <w:p w:rsidR="00F64306" w:rsidRDefault="007842D2">
            <w:pPr>
              <w:pStyle w:val="TableParagraph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доц. Живова Ю.В. </w:t>
            </w:r>
            <w:r>
              <w:rPr>
                <w:sz w:val="21"/>
                <w:szCs w:val="21"/>
                <w:lang w:val="ru-RU"/>
              </w:rPr>
              <w:t>(</w:t>
            </w:r>
            <w:r>
              <w:rPr>
                <w:sz w:val="21"/>
                <w:szCs w:val="21"/>
              </w:rPr>
              <w:t>03</w:t>
            </w:r>
            <w:r>
              <w:rPr>
                <w:sz w:val="21"/>
                <w:szCs w:val="21"/>
                <w:lang w:val="ru-RU"/>
              </w:rPr>
              <w:t xml:space="preserve">.09; </w:t>
            </w:r>
            <w:r>
              <w:rPr>
                <w:sz w:val="21"/>
                <w:szCs w:val="21"/>
              </w:rPr>
              <w:t>17.09</w:t>
            </w:r>
            <w:r>
              <w:rPr>
                <w:sz w:val="21"/>
                <w:szCs w:val="21"/>
                <w:lang w:val="ru-RU"/>
              </w:rPr>
              <w:t xml:space="preserve">; </w:t>
            </w:r>
            <w:r>
              <w:rPr>
                <w:sz w:val="21"/>
                <w:szCs w:val="21"/>
              </w:rPr>
              <w:t>01.10</w:t>
            </w:r>
            <w:r>
              <w:rPr>
                <w:sz w:val="21"/>
                <w:szCs w:val="21"/>
                <w:lang w:val="ru-RU"/>
              </w:rPr>
              <w:t>; 1</w:t>
            </w:r>
            <w:r>
              <w:rPr>
                <w:sz w:val="21"/>
                <w:szCs w:val="21"/>
              </w:rPr>
              <w:t>5.10</w:t>
            </w:r>
            <w:r>
              <w:rPr>
                <w:sz w:val="21"/>
                <w:szCs w:val="21"/>
                <w:lang w:val="ru-RU"/>
              </w:rPr>
              <w:t>)</w:t>
            </w:r>
          </w:p>
        </w:tc>
      </w:tr>
      <w:tr w:rsidR="00F64306">
        <w:trPr>
          <w:trHeight w:hRule="exact" w:val="709"/>
        </w:trPr>
        <w:tc>
          <w:tcPr>
            <w:tcW w:w="158" w:type="pct"/>
            <w:vMerge/>
            <w:tcBorders>
              <w:left w:val="single" w:sz="24" w:space="0" w:color="auto"/>
              <w:right w:val="single" w:sz="18" w:space="0" w:color="auto"/>
            </w:tcBorders>
            <w:vAlign w:val="center"/>
          </w:tcPr>
          <w:p w:rsidR="00F64306" w:rsidRDefault="00F64306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3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F64306" w:rsidRDefault="00F64306">
            <w:pPr>
              <w:tabs>
                <w:tab w:val="left" w:pos="-73"/>
              </w:tabs>
              <w:ind w:right="-72"/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7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F64306" w:rsidRDefault="00F64306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503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F64306" w:rsidRDefault="007842D2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sz w:val="18"/>
              </w:rPr>
              <w:t>знаменник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F64306" w:rsidRDefault="007842D2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С. Кримінальне право, </w:t>
            </w:r>
          </w:p>
          <w:p w:rsidR="00F64306" w:rsidRDefault="007842D2">
            <w:pPr>
              <w:pStyle w:val="TableParagraph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проф. Юзікова Н. С.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:rsidR="00F64306" w:rsidRDefault="007842D2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С. Кримінальне право, </w:t>
            </w:r>
          </w:p>
          <w:p w:rsidR="00F64306" w:rsidRDefault="007842D2">
            <w:pPr>
              <w:pStyle w:val="TableParagraph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доц. Живова Ю.В.</w:t>
            </w:r>
          </w:p>
        </w:tc>
      </w:tr>
      <w:tr w:rsidR="00F64306">
        <w:trPr>
          <w:trHeight w:hRule="exact" w:val="416"/>
        </w:trPr>
        <w:tc>
          <w:tcPr>
            <w:tcW w:w="158" w:type="pct"/>
            <w:vMerge/>
            <w:tcBorders>
              <w:left w:val="single" w:sz="24" w:space="0" w:color="auto"/>
              <w:right w:val="single" w:sz="18" w:space="0" w:color="auto"/>
            </w:tcBorders>
            <w:vAlign w:val="center"/>
          </w:tcPr>
          <w:p w:rsidR="00F64306" w:rsidRDefault="00F64306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3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F64306" w:rsidRDefault="007842D2">
            <w:pPr>
              <w:tabs>
                <w:tab w:val="left" w:pos="-73"/>
              </w:tabs>
              <w:ind w:right="-72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397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F64306" w:rsidRDefault="007842D2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14.20-15.40</w:t>
            </w:r>
          </w:p>
        </w:tc>
        <w:tc>
          <w:tcPr>
            <w:tcW w:w="503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F64306" w:rsidRDefault="007842D2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sz w:val="18"/>
              </w:rPr>
              <w:t>чисельник</w:t>
            </w:r>
          </w:p>
        </w:tc>
        <w:tc>
          <w:tcPr>
            <w:tcW w:w="1909" w:type="pct"/>
            <w:tcBorders>
              <w:top w:val="single" w:sz="12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F64306" w:rsidRDefault="007842D2">
            <w:pPr>
              <w:pStyle w:val="TableParagraph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С.  Історія держави та права України, ас. Крамной С. С.</w:t>
            </w:r>
          </w:p>
        </w:tc>
        <w:tc>
          <w:tcPr>
            <w:tcW w:w="1909" w:type="pct"/>
            <w:tcBorders>
              <w:top w:val="single" w:sz="12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:rsidR="00F64306" w:rsidRDefault="007842D2">
            <w:pPr>
              <w:pStyle w:val="TableParagraph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  <w:lang w:val="ru-RU"/>
              </w:rPr>
              <w:t xml:space="preserve">С. </w:t>
            </w:r>
            <w:r>
              <w:rPr>
                <w:sz w:val="21"/>
                <w:szCs w:val="21"/>
              </w:rPr>
              <w:t>Конституційне право, доц. Заворотченко Т. М. (з 17.09)</w:t>
            </w:r>
          </w:p>
        </w:tc>
      </w:tr>
      <w:tr w:rsidR="00F64306">
        <w:trPr>
          <w:trHeight w:hRule="exact" w:val="643"/>
        </w:trPr>
        <w:tc>
          <w:tcPr>
            <w:tcW w:w="158" w:type="pct"/>
            <w:vMerge/>
            <w:tcBorders>
              <w:left w:val="single" w:sz="24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:rsidR="00F64306" w:rsidRDefault="00F64306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3" w:type="pct"/>
            <w:vMerge/>
            <w:tcBorders>
              <w:left w:val="single" w:sz="18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:rsidR="00F64306" w:rsidRDefault="00F64306">
            <w:pPr>
              <w:tabs>
                <w:tab w:val="left" w:pos="-73"/>
              </w:tabs>
              <w:ind w:right="-72"/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7" w:type="pct"/>
            <w:vMerge/>
            <w:tcBorders>
              <w:left w:val="single" w:sz="18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:rsidR="00F64306" w:rsidRDefault="00F64306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503" w:type="pct"/>
            <w:tcBorders>
              <w:top w:val="single" w:sz="18" w:space="0" w:color="auto"/>
              <w:left w:val="single" w:sz="18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:rsidR="00F64306" w:rsidRDefault="007842D2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sz w:val="18"/>
              </w:rPr>
              <w:t>знаменник</w:t>
            </w:r>
          </w:p>
        </w:tc>
        <w:tc>
          <w:tcPr>
            <w:tcW w:w="1909" w:type="pct"/>
            <w:tcBorders>
              <w:top w:val="single" w:sz="8" w:space="0" w:color="auto"/>
              <w:left w:val="single" w:sz="18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:rsidR="00F64306" w:rsidRDefault="007842D2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  <w:lang w:val="ru-RU"/>
              </w:rPr>
              <w:t xml:space="preserve">С. </w:t>
            </w:r>
            <w:r>
              <w:rPr>
                <w:sz w:val="21"/>
                <w:szCs w:val="21"/>
              </w:rPr>
              <w:t>Конституційне право, доц. Заворотченко Т. М. (з 24.09)</w:t>
            </w:r>
          </w:p>
        </w:tc>
        <w:tc>
          <w:tcPr>
            <w:tcW w:w="1909" w:type="pct"/>
            <w:tcBorders>
              <w:top w:val="single" w:sz="8" w:space="0" w:color="auto"/>
              <w:left w:val="single" w:sz="18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:rsidR="00F64306" w:rsidRDefault="007842D2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С.  Історія держави та права України, ас. Крамной С. С.</w:t>
            </w:r>
          </w:p>
        </w:tc>
      </w:tr>
      <w:tr w:rsidR="00F64306">
        <w:trPr>
          <w:trHeight w:val="245"/>
        </w:trPr>
        <w:tc>
          <w:tcPr>
            <w:tcW w:w="158" w:type="pct"/>
            <w:vMerge w:val="restart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  <w:textDirection w:val="btLr"/>
            <w:vAlign w:val="center"/>
          </w:tcPr>
          <w:p w:rsidR="00F64306" w:rsidRDefault="007842D2">
            <w:pPr>
              <w:tabs>
                <w:tab w:val="left" w:pos="0"/>
              </w:tabs>
              <w:ind w:left="113" w:right="113"/>
              <w:contextualSpacing/>
              <w:jc w:val="center"/>
              <w:rPr>
                <w:b/>
                <w:sz w:val="24"/>
                <w:szCs w:val="16"/>
              </w:rPr>
            </w:pPr>
            <w:r>
              <w:rPr>
                <w:b/>
                <w:sz w:val="24"/>
                <w:szCs w:val="16"/>
              </w:rPr>
              <w:lastRenderedPageBreak/>
              <w:t>ЧЕТВЕР</w:t>
            </w:r>
          </w:p>
        </w:tc>
        <w:tc>
          <w:tcPr>
            <w:tcW w:w="123" w:type="pct"/>
            <w:vMerge w:val="restart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F64306" w:rsidRDefault="007842D2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97" w:type="pct"/>
            <w:vMerge w:val="restart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F64306" w:rsidRDefault="007842D2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08.00-08.56</w:t>
            </w:r>
          </w:p>
          <w:p w:rsidR="00F64306" w:rsidRDefault="007842D2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09.01-09.25</w:t>
            </w:r>
          </w:p>
        </w:tc>
        <w:tc>
          <w:tcPr>
            <w:tcW w:w="503" w:type="pct"/>
            <w:tcBorders>
              <w:top w:val="single" w:sz="2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F64306" w:rsidRDefault="00F64306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3818" w:type="pct"/>
            <w:gridSpan w:val="2"/>
            <w:vMerge w:val="restart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F64306" w:rsidRDefault="007842D2">
            <w:pPr>
              <w:jc w:val="center"/>
              <w:rPr>
                <w:rFonts w:ascii="Calibri" w:hAnsi="Calibri" w:cs="Calibri"/>
                <w:color w:val="000000"/>
                <w:lang w:eastAsia="uk-UA"/>
              </w:rPr>
            </w:pPr>
            <w:r>
              <w:t xml:space="preserve">ВД </w:t>
            </w:r>
            <w:r>
              <w:rPr>
                <w:rFonts w:ascii="Calibri" w:hAnsi="Calibri" w:cs="Calibri"/>
                <w:color w:val="000000"/>
                <w:lang w:eastAsia="uk-UA"/>
              </w:rPr>
              <w:t>1у-08-064 (С.)  Корупція, держава та суспільство, доц. Дриголь  О. О. (1 гр)</w:t>
            </w:r>
          </w:p>
          <w:p w:rsidR="00F64306" w:rsidRDefault="007842D2">
            <w:pPr>
              <w:pStyle w:val="TableParagraph"/>
              <w:spacing w:line="250" w:lineRule="atLeast"/>
              <w:jc w:val="center"/>
              <w:rPr>
                <w:rFonts w:ascii="Calibri" w:hAnsi="Calibri" w:cs="Calibri"/>
                <w:color w:val="000000"/>
                <w:lang w:val="en-US" w:eastAsia="uk-UA"/>
              </w:rPr>
            </w:pPr>
            <w:r>
              <w:t xml:space="preserve">ВД </w:t>
            </w:r>
            <w:r>
              <w:rPr>
                <w:rFonts w:ascii="Calibri" w:hAnsi="Calibri" w:cs="Calibri"/>
                <w:color w:val="000000"/>
                <w:lang w:eastAsia="uk-UA"/>
              </w:rPr>
              <w:t>1-ф08-1 (С)  Службове право, проф. Кобрусєва Є. А.</w:t>
            </w:r>
            <w:r>
              <w:rPr>
                <w:rFonts w:ascii="Calibri" w:hAnsi="Calibri" w:cs="Calibri"/>
                <w:color w:val="000000"/>
                <w:lang w:val="en-US" w:eastAsia="uk-UA"/>
              </w:rPr>
              <w:t xml:space="preserve"> (10)</w:t>
            </w:r>
          </w:p>
          <w:p w:rsidR="00F64306" w:rsidRDefault="00F64306">
            <w:pPr>
              <w:jc w:val="center"/>
            </w:pPr>
          </w:p>
        </w:tc>
      </w:tr>
      <w:tr w:rsidR="00F64306">
        <w:trPr>
          <w:trHeight w:hRule="exact" w:val="1317"/>
        </w:trPr>
        <w:tc>
          <w:tcPr>
            <w:tcW w:w="158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F64306" w:rsidRDefault="00F64306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3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F64306" w:rsidRDefault="007842D2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397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F64306" w:rsidRDefault="007842D2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09.35-10.55</w:t>
            </w:r>
          </w:p>
        </w:tc>
        <w:tc>
          <w:tcPr>
            <w:tcW w:w="503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F64306" w:rsidRDefault="00F64306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3818" w:type="pct"/>
            <w:gridSpan w:val="2"/>
            <w:vMerge w:val="restart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F64306" w:rsidRDefault="007842D2">
            <w:pPr>
              <w:ind w:right="-107"/>
              <w:jc w:val="center"/>
            </w:pPr>
            <w:r>
              <w:t xml:space="preserve">ВД (С.) 1у-08-059 </w:t>
            </w:r>
            <w:r>
              <w:rPr>
                <w:rFonts w:ascii="Calibri" w:hAnsi="Calibri" w:cs="Calibri"/>
                <w:color w:val="000000"/>
                <w:lang w:eastAsia="uk-UA"/>
              </w:rPr>
              <w:t xml:space="preserve"> Інституційне право Європейського Союзу, доц. Марченко О. Д. (2гр)</w:t>
            </w:r>
          </w:p>
        </w:tc>
      </w:tr>
      <w:tr w:rsidR="00F64306">
        <w:trPr>
          <w:trHeight w:hRule="exact" w:val="901"/>
        </w:trPr>
        <w:tc>
          <w:tcPr>
            <w:tcW w:w="158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F64306" w:rsidRDefault="00F64306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3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F64306" w:rsidRDefault="007842D2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97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F64306" w:rsidRDefault="007842D2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11.10-12.30</w:t>
            </w:r>
          </w:p>
        </w:tc>
        <w:tc>
          <w:tcPr>
            <w:tcW w:w="503" w:type="pc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F64306" w:rsidRDefault="00F64306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3818" w:type="pct"/>
            <w:gridSpan w:val="2"/>
            <w:vMerge w:val="restart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F64306" w:rsidRPr="00396081" w:rsidRDefault="007842D2">
            <w:pPr>
              <w:ind w:right="-107"/>
              <w:jc w:val="center"/>
              <w:rPr>
                <w:lang w:val="ru-RU"/>
              </w:rPr>
            </w:pPr>
            <w:r>
              <w:t>ВД</w:t>
            </w:r>
            <w:r>
              <w:rPr>
                <w:rFonts w:ascii="Calibri" w:hAnsi="Calibri" w:cs="Calibri"/>
                <w:color w:val="000000"/>
                <w:lang w:eastAsia="uk-UA"/>
              </w:rPr>
              <w:t xml:space="preserve">  1у-08-060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lang w:eastAsia="uk-UA"/>
              </w:rPr>
              <w:t xml:space="preserve"> (Л.) Правове регулювання здійснення підприємницької діяльності, доц. Грабильникова О. А.</w:t>
            </w:r>
            <w:r w:rsidRPr="00396081">
              <w:rPr>
                <w:rFonts w:ascii="Calibri" w:hAnsi="Calibri" w:cs="Calibri"/>
                <w:color w:val="000000"/>
                <w:lang w:val="ru-RU" w:eastAsia="uk-UA"/>
              </w:rPr>
              <w:t xml:space="preserve"> (20)</w:t>
            </w:r>
          </w:p>
          <w:p w:rsidR="00F64306" w:rsidRPr="00396081" w:rsidRDefault="007842D2">
            <w:pPr>
              <w:ind w:right="-107"/>
              <w:jc w:val="center"/>
              <w:rPr>
                <w:lang w:val="ru-RU"/>
              </w:rPr>
            </w:pPr>
            <w:r>
              <w:t xml:space="preserve">ВД 1у-08-061 (Л.) </w:t>
            </w:r>
            <w:r>
              <w:rPr>
                <w:rFonts w:ascii="Calibri" w:hAnsi="Calibri" w:cs="Calibri"/>
                <w:color w:val="000000"/>
                <w:lang w:eastAsia="uk-UA"/>
              </w:rPr>
              <w:t xml:space="preserve"> Конституційно-правова відповідальність, доц. Чукаєва В. О.</w:t>
            </w:r>
            <w:r w:rsidRPr="00396081">
              <w:rPr>
                <w:rFonts w:ascii="Calibri" w:hAnsi="Calibri" w:cs="Calibri"/>
                <w:color w:val="000000"/>
                <w:lang w:val="ru-RU" w:eastAsia="uk-UA"/>
              </w:rPr>
              <w:t xml:space="preserve"> (15)</w:t>
            </w:r>
          </w:p>
          <w:p w:rsidR="00F64306" w:rsidRDefault="007842D2">
            <w:pPr>
              <w:ind w:right="-107"/>
              <w:jc w:val="center"/>
            </w:pPr>
            <w:r>
              <w:t>ВД 1у-08-062</w:t>
            </w:r>
            <w:r>
              <w:rPr>
                <w:rFonts w:ascii="Calibri" w:hAnsi="Calibri" w:cs="Calibri"/>
                <w:color w:val="000000"/>
                <w:lang w:eastAsia="uk-UA"/>
              </w:rPr>
              <w:t xml:space="preserve"> (Л.) Корпоративне право, ст. викл. Гордиєнко Т. О.</w:t>
            </w:r>
            <w:r w:rsidRPr="00396081">
              <w:rPr>
                <w:rFonts w:ascii="Calibri" w:hAnsi="Calibri" w:cs="Calibri"/>
                <w:color w:val="000000"/>
                <w:lang w:val="ru-RU" w:eastAsia="uk-UA"/>
              </w:rPr>
              <w:t xml:space="preserve"> (4)</w:t>
            </w:r>
          </w:p>
        </w:tc>
      </w:tr>
      <w:tr w:rsidR="00F64306">
        <w:trPr>
          <w:trHeight w:hRule="exact" w:val="896"/>
        </w:trPr>
        <w:tc>
          <w:tcPr>
            <w:tcW w:w="158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F64306" w:rsidRDefault="00F64306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3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F64306" w:rsidRDefault="007842D2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397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F64306" w:rsidRDefault="007842D2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12.45-14.05</w:t>
            </w:r>
          </w:p>
        </w:tc>
        <w:tc>
          <w:tcPr>
            <w:tcW w:w="503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F64306" w:rsidRDefault="00F64306">
            <w:pPr>
              <w:tabs>
                <w:tab w:val="left" w:pos="0"/>
              </w:tabs>
              <w:contextualSpacing/>
              <w:jc w:val="center"/>
              <w:rPr>
                <w:sz w:val="18"/>
              </w:rPr>
            </w:pPr>
          </w:p>
        </w:tc>
        <w:tc>
          <w:tcPr>
            <w:tcW w:w="3818" w:type="pct"/>
            <w:gridSpan w:val="2"/>
            <w:vMerge w:val="restart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F64306" w:rsidRPr="00396081" w:rsidRDefault="007842D2">
            <w:pPr>
              <w:ind w:right="-107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 xml:space="preserve">ВД 1у-08-061 (С.) </w:t>
            </w:r>
            <w:r>
              <w:rPr>
                <w:rFonts w:ascii="Calibri" w:hAnsi="Calibri" w:cs="Calibri"/>
                <w:color w:val="000000"/>
                <w:sz w:val="20"/>
                <w:szCs w:val="20"/>
                <w:lang w:eastAsia="uk-UA"/>
              </w:rPr>
              <w:t xml:space="preserve"> Конституційно-правова відповідальність, доц. Чукаєва В. О.</w:t>
            </w:r>
            <w:r w:rsidRPr="00396081">
              <w:rPr>
                <w:rFonts w:ascii="Calibri" w:hAnsi="Calibri" w:cs="Calibri"/>
                <w:color w:val="000000"/>
                <w:sz w:val="20"/>
                <w:szCs w:val="20"/>
                <w:lang w:val="ru-RU" w:eastAsia="uk-UA"/>
              </w:rPr>
              <w:t xml:space="preserve"> (15)</w:t>
            </w:r>
          </w:p>
          <w:p w:rsidR="00F64306" w:rsidRPr="00396081" w:rsidRDefault="007842D2">
            <w:pPr>
              <w:ind w:right="-107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ru-RU" w:eastAsia="uk-UA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eastAsia="uk-UA"/>
              </w:rPr>
              <w:t>ВД 1-081-07 (Л.)  Спадкове право, доц. Марченко О. Д.</w:t>
            </w:r>
            <w:r w:rsidRPr="00396081">
              <w:rPr>
                <w:rFonts w:ascii="Calibri" w:hAnsi="Calibri" w:cs="Calibri"/>
                <w:color w:val="000000"/>
                <w:sz w:val="20"/>
                <w:szCs w:val="20"/>
                <w:lang w:val="ru-RU" w:eastAsia="uk-UA"/>
              </w:rPr>
              <w:t xml:space="preserve"> (8)</w:t>
            </w:r>
          </w:p>
          <w:p w:rsidR="00F64306" w:rsidRDefault="007842D2">
            <w:pPr>
              <w:ind w:right="-107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en-US" w:eastAsia="uk-UA"/>
              </w:rPr>
            </w:pPr>
            <w:r>
              <w:rPr>
                <w:sz w:val="20"/>
                <w:szCs w:val="20"/>
              </w:rPr>
              <w:t>ВД</w:t>
            </w:r>
            <w:r>
              <w:rPr>
                <w:rFonts w:ascii="Calibri" w:hAnsi="Calibri" w:cs="Calibri"/>
                <w:color w:val="000000"/>
                <w:sz w:val="20"/>
                <w:szCs w:val="20"/>
                <w:lang w:eastAsia="uk-UA"/>
              </w:rPr>
              <w:t xml:space="preserve"> </w:t>
            </w:r>
            <w:r>
              <w:rPr>
                <w:rFonts w:ascii="Calibri" w:hAnsi="Calibri" w:cs="Calibri"/>
                <w:color w:val="000000"/>
                <w:lang w:eastAsia="uk-UA"/>
              </w:rPr>
              <w:t>1у-08-060</w:t>
            </w:r>
            <w:r w:rsidRPr="00396081">
              <w:rPr>
                <w:rFonts w:ascii="Calibri" w:hAnsi="Calibri" w:cs="Calibri"/>
                <w:color w:val="000000"/>
                <w:lang w:val="ru-RU" w:eastAsia="uk-UA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  <w:lang w:eastAsia="uk-UA"/>
              </w:rPr>
              <w:t>(С.) Правове регулювання здійснення підприємницької діяльності, ст. викл. Гордієнко Т. О.</w:t>
            </w:r>
            <w:r>
              <w:rPr>
                <w:rFonts w:ascii="Calibri" w:hAnsi="Calibri" w:cs="Calibri"/>
                <w:color w:val="000000"/>
                <w:sz w:val="20"/>
                <w:szCs w:val="20"/>
                <w:lang w:val="en-US" w:eastAsia="uk-UA"/>
              </w:rPr>
              <w:t xml:space="preserve"> (9) 1 підгр.</w:t>
            </w:r>
          </w:p>
          <w:p w:rsidR="00F64306" w:rsidRDefault="00F64306">
            <w:pPr>
              <w:ind w:right="-107"/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eastAsia="uk-UA"/>
              </w:rPr>
            </w:pPr>
          </w:p>
          <w:p w:rsidR="00F64306" w:rsidRDefault="00F64306">
            <w:pPr>
              <w:ind w:right="-107"/>
              <w:jc w:val="both"/>
              <w:rPr>
                <w:rFonts w:ascii="Calibri" w:hAnsi="Calibri" w:cs="Calibri"/>
                <w:color w:val="000000"/>
                <w:lang w:eastAsia="uk-UA"/>
              </w:rPr>
            </w:pPr>
          </w:p>
        </w:tc>
      </w:tr>
      <w:tr w:rsidR="00F64306">
        <w:trPr>
          <w:trHeight w:hRule="exact" w:val="1458"/>
        </w:trPr>
        <w:tc>
          <w:tcPr>
            <w:tcW w:w="158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F64306" w:rsidRDefault="00F64306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3" w:type="pct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F64306" w:rsidRDefault="007842D2">
            <w:pPr>
              <w:tabs>
                <w:tab w:val="left" w:pos="-73"/>
              </w:tabs>
              <w:ind w:right="-72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397" w:type="pct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F64306" w:rsidRDefault="007842D2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14.20-15.40</w:t>
            </w:r>
          </w:p>
        </w:tc>
        <w:tc>
          <w:tcPr>
            <w:tcW w:w="503" w:type="pc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F64306" w:rsidRDefault="00F64306">
            <w:pPr>
              <w:tabs>
                <w:tab w:val="left" w:pos="0"/>
              </w:tabs>
              <w:contextualSpacing/>
              <w:jc w:val="center"/>
              <w:rPr>
                <w:sz w:val="18"/>
              </w:rPr>
            </w:pPr>
          </w:p>
          <w:p w:rsidR="00F64306" w:rsidRDefault="00F64306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3818" w:type="pct"/>
            <w:gridSpan w:val="2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F64306" w:rsidRPr="00396081" w:rsidRDefault="007842D2">
            <w:pPr>
              <w:ind w:right="-107"/>
              <w:jc w:val="center"/>
              <w:rPr>
                <w:rFonts w:ascii="Calibri" w:hAnsi="Calibri" w:cs="Calibri"/>
                <w:color w:val="000000"/>
                <w:lang w:val="ru-RU" w:eastAsia="uk-UA"/>
              </w:rPr>
            </w:pPr>
            <w:r>
              <w:t xml:space="preserve">ВД </w:t>
            </w:r>
            <w:r>
              <w:rPr>
                <w:rFonts w:ascii="Calibri" w:hAnsi="Calibri" w:cs="Calibri"/>
                <w:color w:val="000000"/>
                <w:lang w:eastAsia="uk-UA"/>
              </w:rPr>
              <w:t>1у-08-064 (С.)  Корупція, держава та суспільство, доц. Дриголь  О. О. (2гр)</w:t>
            </w:r>
            <w:r w:rsidRPr="00396081">
              <w:rPr>
                <w:rFonts w:ascii="Calibri" w:hAnsi="Calibri" w:cs="Calibri"/>
                <w:color w:val="000000"/>
                <w:lang w:val="ru-RU" w:eastAsia="uk-UA"/>
              </w:rPr>
              <w:t xml:space="preserve"> (6)</w:t>
            </w:r>
          </w:p>
          <w:p w:rsidR="00F64306" w:rsidRDefault="007842D2">
            <w:pPr>
              <w:ind w:right="-107"/>
              <w:jc w:val="center"/>
              <w:rPr>
                <w:rFonts w:ascii="Calibri" w:hAnsi="Calibri" w:cs="Calibri"/>
                <w:color w:val="000000"/>
                <w:lang w:val="en-US" w:eastAsia="uk-UA"/>
              </w:rPr>
            </w:pPr>
            <w:r>
              <w:rPr>
                <w:rFonts w:ascii="Calibri" w:hAnsi="Calibri" w:cs="Calibri"/>
                <w:color w:val="000000"/>
                <w:lang w:eastAsia="uk-UA"/>
              </w:rPr>
              <w:t>ВД 1-081-12 (Л.)   Складання процесуальних документів в кримінальному провадженні,  проф. Сачко О. В.</w:t>
            </w:r>
            <w:r w:rsidRPr="00396081">
              <w:rPr>
                <w:rFonts w:ascii="Calibri" w:hAnsi="Calibri" w:cs="Calibri"/>
                <w:color w:val="000000"/>
                <w:lang w:val="ru-RU" w:eastAsia="uk-UA"/>
              </w:rPr>
              <w:t xml:space="preserve"> (5)</w:t>
            </w:r>
            <w:r>
              <w:rPr>
                <w:rFonts w:ascii="Calibri" w:hAnsi="Calibri" w:cs="Calibri"/>
                <w:color w:val="000000"/>
                <w:lang w:eastAsia="uk-UA"/>
              </w:rPr>
              <w:br/>
            </w:r>
            <w:r>
              <w:t>ВД</w:t>
            </w:r>
            <w:r>
              <w:rPr>
                <w:rFonts w:ascii="Calibri" w:hAnsi="Calibri" w:cs="Calibri"/>
                <w:color w:val="000000"/>
                <w:lang w:eastAsia="uk-UA"/>
              </w:rPr>
              <w:t xml:space="preserve"> </w:t>
            </w:r>
            <w:r w:rsidRPr="00396081">
              <w:rPr>
                <w:rFonts w:ascii="Calibri" w:hAnsi="Calibri" w:cs="Calibri"/>
                <w:color w:val="000000"/>
                <w:lang w:val="ru-RU" w:eastAsia="uk-UA"/>
              </w:rPr>
              <w:t xml:space="preserve">1у-08-062 </w:t>
            </w:r>
            <w:r>
              <w:rPr>
                <w:rFonts w:ascii="Calibri" w:hAnsi="Calibri" w:cs="Calibri"/>
                <w:color w:val="000000"/>
                <w:lang w:eastAsia="uk-UA"/>
              </w:rPr>
              <w:t>(с.) Корпоративне право, ст. викл. Гордиєнко Т. О.</w:t>
            </w:r>
            <w:r w:rsidRPr="00396081">
              <w:rPr>
                <w:rFonts w:ascii="Calibri" w:hAnsi="Calibri" w:cs="Calibri"/>
                <w:color w:val="000000"/>
                <w:lang w:val="ru-RU" w:eastAsia="uk-UA"/>
              </w:rPr>
              <w:t xml:space="preserve"> (4)</w:t>
            </w:r>
            <w:r w:rsidRPr="00396081">
              <w:rPr>
                <w:rFonts w:ascii="Calibri" w:hAnsi="Calibri" w:cs="Calibri"/>
                <w:color w:val="000000"/>
                <w:lang w:val="ru-RU" w:eastAsia="uk-UA"/>
              </w:rPr>
              <w:br/>
            </w:r>
            <w:r>
              <w:t xml:space="preserve">ВД (С.) 1у-08-059 </w:t>
            </w:r>
            <w:r>
              <w:rPr>
                <w:rFonts w:ascii="Calibri" w:hAnsi="Calibri" w:cs="Calibri"/>
                <w:color w:val="000000"/>
                <w:lang w:eastAsia="uk-UA"/>
              </w:rPr>
              <w:t xml:space="preserve"> Інституційне право Європейського Союзу, доц. Марченко О. Д. (1гр)</w:t>
            </w:r>
            <w:r>
              <w:rPr>
                <w:rFonts w:ascii="Calibri" w:hAnsi="Calibri" w:cs="Calibri"/>
                <w:color w:val="000000"/>
                <w:lang w:eastAsia="uk-UA"/>
              </w:rPr>
              <w:br/>
              <w:t>ВД 1-081-05 (С.) Правові засади здійснення адвокатської діяльності в Україні доц. Грабильникова О. А.</w:t>
            </w:r>
            <w:r>
              <w:rPr>
                <w:rFonts w:ascii="Calibri" w:hAnsi="Calibri" w:cs="Calibri"/>
                <w:color w:val="000000"/>
                <w:lang w:val="en-US" w:eastAsia="uk-UA"/>
              </w:rPr>
              <w:t xml:space="preserve"> (9) 1 підгр.</w:t>
            </w:r>
          </w:p>
          <w:p w:rsidR="00F64306" w:rsidRDefault="00F64306">
            <w:pPr>
              <w:ind w:right="-107"/>
              <w:jc w:val="center"/>
              <w:rPr>
                <w:rFonts w:ascii="Calibri" w:hAnsi="Calibri" w:cs="Calibri"/>
                <w:color w:val="000000"/>
                <w:lang w:val="en-US" w:eastAsia="uk-UA"/>
              </w:rPr>
            </w:pPr>
          </w:p>
        </w:tc>
      </w:tr>
      <w:tr w:rsidR="00F64306">
        <w:trPr>
          <w:trHeight w:hRule="exact" w:val="1084"/>
        </w:trPr>
        <w:tc>
          <w:tcPr>
            <w:tcW w:w="158" w:type="pct"/>
            <w:vMerge/>
            <w:tcBorders>
              <w:left w:val="single" w:sz="18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:rsidR="00F64306" w:rsidRDefault="00F64306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3" w:type="pct"/>
            <w:tcBorders>
              <w:top w:val="single" w:sz="4" w:space="0" w:color="auto"/>
              <w:left w:val="single" w:sz="18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:rsidR="00F64306" w:rsidRDefault="007842D2">
            <w:pPr>
              <w:tabs>
                <w:tab w:val="left" w:pos="-73"/>
              </w:tabs>
              <w:ind w:right="-72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18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:rsidR="00F64306" w:rsidRDefault="007842D2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15.55-17.15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18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:rsidR="00F64306" w:rsidRDefault="00F64306">
            <w:pPr>
              <w:tabs>
                <w:tab w:val="left" w:pos="0"/>
              </w:tabs>
              <w:contextualSpacing/>
              <w:jc w:val="center"/>
              <w:rPr>
                <w:sz w:val="18"/>
              </w:rPr>
            </w:pPr>
          </w:p>
        </w:tc>
        <w:tc>
          <w:tcPr>
            <w:tcW w:w="3818" w:type="pct"/>
            <w:gridSpan w:val="2"/>
            <w:tcBorders>
              <w:top w:val="single" w:sz="4" w:space="0" w:color="auto"/>
              <w:left w:val="single" w:sz="18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:rsidR="00F64306" w:rsidRPr="00396081" w:rsidRDefault="007842D2">
            <w:pPr>
              <w:jc w:val="center"/>
              <w:rPr>
                <w:lang w:val="ru-RU"/>
              </w:rPr>
            </w:pPr>
            <w:r>
              <w:t>ВД1-081-05 (С.)</w:t>
            </w:r>
            <w:r>
              <w:rPr>
                <w:rFonts w:ascii="Calibri" w:hAnsi="Calibri" w:cs="Calibri"/>
                <w:color w:val="000000"/>
                <w:lang w:eastAsia="uk-UA"/>
              </w:rPr>
              <w:t xml:space="preserve"> Правові засади здійснення адвокатської діяльності в Україні,  доц. Грабильникова О. А.</w:t>
            </w:r>
            <w:r w:rsidRPr="00396081">
              <w:rPr>
                <w:rFonts w:ascii="Calibri" w:hAnsi="Calibri" w:cs="Calibri"/>
                <w:color w:val="000000"/>
                <w:lang w:val="ru-RU" w:eastAsia="uk-UA"/>
              </w:rPr>
              <w:t xml:space="preserve"> (11) 2 підгр.</w:t>
            </w:r>
          </w:p>
          <w:p w:rsidR="00F64306" w:rsidRPr="00396081" w:rsidRDefault="007842D2">
            <w:pPr>
              <w:jc w:val="center"/>
              <w:rPr>
                <w:lang w:val="ru-RU"/>
              </w:rPr>
            </w:pPr>
            <w:r>
              <w:t xml:space="preserve">ВД </w:t>
            </w:r>
            <w:r>
              <w:rPr>
                <w:rFonts w:ascii="Calibri" w:hAnsi="Calibri" w:cs="Calibri"/>
                <w:color w:val="000000"/>
                <w:lang w:eastAsia="uk-UA"/>
              </w:rPr>
              <w:t xml:space="preserve"> ВД 1-081-07 (С.)  Спадкове право,ас. Крамной С. С.</w:t>
            </w:r>
            <w:r w:rsidRPr="00396081">
              <w:rPr>
                <w:rFonts w:ascii="Calibri" w:hAnsi="Calibri" w:cs="Calibri"/>
                <w:color w:val="000000"/>
                <w:lang w:val="ru-RU" w:eastAsia="uk-UA"/>
              </w:rPr>
              <w:t xml:space="preserve"> (3)</w:t>
            </w:r>
          </w:p>
          <w:p w:rsidR="00F64306" w:rsidRPr="00396081" w:rsidRDefault="007842D2">
            <w:pPr>
              <w:jc w:val="center"/>
              <w:rPr>
                <w:rFonts w:ascii="Calibri" w:hAnsi="Calibri" w:cs="Calibri"/>
                <w:color w:val="000000"/>
                <w:lang w:eastAsia="uk-UA"/>
              </w:rPr>
            </w:pPr>
            <w:r>
              <w:rPr>
                <w:rFonts w:ascii="Calibri" w:hAnsi="Calibri" w:cs="Calibri"/>
                <w:color w:val="000000"/>
                <w:lang w:eastAsia="uk-UA"/>
              </w:rPr>
              <w:t>ВД 1-081-12 (С.)   Складання процесуальних документів в кримінальному провадженні,  доц. Лисенко</w:t>
            </w:r>
            <w:r w:rsidRPr="00396081">
              <w:rPr>
                <w:rFonts w:ascii="Calibri" w:hAnsi="Calibri" w:cs="Calibri"/>
                <w:color w:val="000000"/>
                <w:lang w:eastAsia="uk-UA"/>
              </w:rPr>
              <w:t xml:space="preserve"> Н.А.(7)</w:t>
            </w:r>
          </w:p>
          <w:p w:rsidR="00F64306" w:rsidRDefault="007842D2">
            <w:pPr>
              <w:ind w:right="-107"/>
              <w:jc w:val="center"/>
              <w:rPr>
                <w:rFonts w:ascii="Calibri" w:hAnsi="Calibri" w:cs="Calibri"/>
                <w:color w:val="000000"/>
                <w:lang w:val="en-US" w:eastAsia="uk-UA"/>
              </w:rPr>
            </w:pPr>
            <w:r>
              <w:t>ВД</w:t>
            </w:r>
            <w:r>
              <w:rPr>
                <w:rFonts w:ascii="Calibri" w:hAnsi="Calibri" w:cs="Calibri"/>
                <w:color w:val="000000"/>
                <w:lang w:eastAsia="uk-UA"/>
              </w:rPr>
              <w:t xml:space="preserve">  1у-08-060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lang w:eastAsia="uk-UA"/>
              </w:rPr>
              <w:t xml:space="preserve"> (с.) Правове регулювання здійснення підприємницької діяльності,  ст. викл. Гордієнко Т. О.</w:t>
            </w:r>
            <w:r>
              <w:rPr>
                <w:rFonts w:ascii="Calibri" w:hAnsi="Calibri" w:cs="Calibri"/>
                <w:color w:val="000000"/>
                <w:lang w:val="en-US" w:eastAsia="uk-UA"/>
              </w:rPr>
              <w:t xml:space="preserve"> (11) 2 підгр.</w:t>
            </w:r>
          </w:p>
          <w:p w:rsidR="00F64306" w:rsidRDefault="00F64306">
            <w:pPr>
              <w:jc w:val="center"/>
              <w:rPr>
                <w:rFonts w:ascii="Calibri" w:hAnsi="Calibri" w:cs="Calibri"/>
                <w:color w:val="000000"/>
                <w:lang w:eastAsia="uk-UA"/>
              </w:rPr>
            </w:pPr>
          </w:p>
        </w:tc>
      </w:tr>
      <w:tr w:rsidR="00F64306">
        <w:trPr>
          <w:trHeight w:val="386"/>
        </w:trPr>
        <w:tc>
          <w:tcPr>
            <w:tcW w:w="158" w:type="pct"/>
            <w:vMerge w:val="restart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  <w:textDirection w:val="btLr"/>
            <w:vAlign w:val="center"/>
          </w:tcPr>
          <w:p w:rsidR="00F64306" w:rsidRDefault="007842D2">
            <w:pPr>
              <w:tabs>
                <w:tab w:val="left" w:pos="0"/>
              </w:tabs>
              <w:ind w:left="113" w:right="113"/>
              <w:contextualSpacing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24"/>
                <w:szCs w:val="24"/>
              </w:rPr>
              <w:t>П’ЯТНИЦЯ</w:t>
            </w:r>
          </w:p>
        </w:tc>
        <w:tc>
          <w:tcPr>
            <w:tcW w:w="123" w:type="pct"/>
            <w:vMerge w:val="restart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F64306" w:rsidRDefault="007842D2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97" w:type="pct"/>
            <w:vMerge w:val="restart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F64306" w:rsidRDefault="00F64306">
            <w:pPr>
              <w:tabs>
                <w:tab w:val="left" w:pos="0"/>
              </w:tabs>
              <w:contextualSpacing/>
              <w:jc w:val="both"/>
              <w:rPr>
                <w:b/>
                <w:sz w:val="20"/>
              </w:rPr>
            </w:pPr>
          </w:p>
        </w:tc>
        <w:tc>
          <w:tcPr>
            <w:tcW w:w="503" w:type="pct"/>
            <w:vMerge w:val="restart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F64306" w:rsidRDefault="00F64306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3818" w:type="pct"/>
            <w:gridSpan w:val="2"/>
            <w:vMerge w:val="restart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F64306" w:rsidRPr="00DF339C" w:rsidRDefault="007842D2">
            <w:pPr>
              <w:jc w:val="center"/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БЗВП</w:t>
            </w:r>
            <w:r w:rsidR="00DF339C">
              <w:rPr>
                <w:sz w:val="96"/>
                <w:szCs w:val="96"/>
                <w:lang w:val="en-US"/>
              </w:rPr>
              <w:t xml:space="preserve"> </w:t>
            </w:r>
            <w:r w:rsidR="00DF339C">
              <w:rPr>
                <w:sz w:val="96"/>
                <w:szCs w:val="96"/>
              </w:rPr>
              <w:t>з 19.09</w:t>
            </w:r>
          </w:p>
        </w:tc>
      </w:tr>
      <w:tr w:rsidR="00F64306">
        <w:trPr>
          <w:trHeight w:hRule="exact" w:val="312"/>
        </w:trPr>
        <w:tc>
          <w:tcPr>
            <w:tcW w:w="158" w:type="pct"/>
            <w:vMerge/>
            <w:tcBorders>
              <w:left w:val="single" w:sz="18" w:space="0" w:color="auto"/>
              <w:right w:val="single" w:sz="18" w:space="0" w:color="auto"/>
            </w:tcBorders>
            <w:textDirection w:val="btLr"/>
            <w:vAlign w:val="center"/>
          </w:tcPr>
          <w:p w:rsidR="00F64306" w:rsidRDefault="00F64306">
            <w:pPr>
              <w:tabs>
                <w:tab w:val="left" w:pos="0"/>
              </w:tabs>
              <w:ind w:left="113" w:right="113"/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3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F64306" w:rsidRDefault="007842D2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397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F64306" w:rsidRDefault="00F64306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503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F64306" w:rsidRDefault="00F64306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3818" w:type="pct"/>
            <w:gridSpan w:val="2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F64306" w:rsidRDefault="00F64306">
            <w:pPr>
              <w:tabs>
                <w:tab w:val="right" w:pos="13191"/>
              </w:tabs>
              <w:jc w:val="center"/>
            </w:pPr>
          </w:p>
        </w:tc>
      </w:tr>
      <w:tr w:rsidR="00F64306">
        <w:trPr>
          <w:trHeight w:hRule="exact" w:val="312"/>
        </w:trPr>
        <w:tc>
          <w:tcPr>
            <w:tcW w:w="158" w:type="pct"/>
            <w:vMerge/>
            <w:tcBorders>
              <w:left w:val="single" w:sz="18" w:space="0" w:color="auto"/>
              <w:right w:val="single" w:sz="18" w:space="0" w:color="auto"/>
            </w:tcBorders>
            <w:textDirection w:val="btLr"/>
            <w:vAlign w:val="center"/>
          </w:tcPr>
          <w:p w:rsidR="00F64306" w:rsidRDefault="00F64306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3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F64306" w:rsidRDefault="007842D2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97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F64306" w:rsidRDefault="00F64306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503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F64306" w:rsidRDefault="00F64306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3818" w:type="pct"/>
            <w:gridSpan w:val="2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F64306" w:rsidRDefault="00F64306">
            <w:pPr>
              <w:tabs>
                <w:tab w:val="right" w:pos="13191"/>
              </w:tabs>
              <w:jc w:val="center"/>
            </w:pPr>
          </w:p>
        </w:tc>
      </w:tr>
      <w:tr w:rsidR="00F64306">
        <w:trPr>
          <w:trHeight w:val="312"/>
        </w:trPr>
        <w:tc>
          <w:tcPr>
            <w:tcW w:w="158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F64306" w:rsidRDefault="00F64306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3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F64306" w:rsidRDefault="007842D2">
            <w:pPr>
              <w:tabs>
                <w:tab w:val="left" w:pos="-73"/>
              </w:tabs>
              <w:ind w:right="-72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397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F64306" w:rsidRDefault="00F64306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503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F64306" w:rsidRDefault="00F64306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3818" w:type="pct"/>
            <w:gridSpan w:val="2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F64306" w:rsidRDefault="00F64306">
            <w:pPr>
              <w:tabs>
                <w:tab w:val="right" w:pos="13191"/>
              </w:tabs>
              <w:jc w:val="center"/>
            </w:pPr>
          </w:p>
        </w:tc>
      </w:tr>
      <w:tr w:rsidR="00F64306">
        <w:trPr>
          <w:trHeight w:val="312"/>
        </w:trPr>
        <w:tc>
          <w:tcPr>
            <w:tcW w:w="158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F64306" w:rsidRDefault="00F64306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3" w:type="pct"/>
            <w:vMerge w:val="restart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F64306" w:rsidRDefault="007842D2">
            <w:pPr>
              <w:tabs>
                <w:tab w:val="left" w:pos="-73"/>
              </w:tabs>
              <w:ind w:right="-72"/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397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F64306" w:rsidRDefault="00F64306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503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F64306" w:rsidRDefault="00F64306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3818" w:type="pct"/>
            <w:gridSpan w:val="2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F64306" w:rsidRDefault="00F64306">
            <w:pPr>
              <w:pStyle w:val="TableParagraph"/>
              <w:jc w:val="center"/>
            </w:pPr>
          </w:p>
        </w:tc>
      </w:tr>
      <w:tr w:rsidR="00F64306">
        <w:trPr>
          <w:trHeight w:val="1220"/>
        </w:trPr>
        <w:tc>
          <w:tcPr>
            <w:tcW w:w="158" w:type="pc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textDirection w:val="btLr"/>
            <w:vAlign w:val="center"/>
          </w:tcPr>
          <w:p w:rsidR="00F64306" w:rsidRDefault="007842D2">
            <w:pPr>
              <w:tabs>
                <w:tab w:val="left" w:pos="0"/>
              </w:tabs>
              <w:ind w:left="113" w:right="113"/>
              <w:contextualSpacing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СУБОТА</w:t>
            </w:r>
          </w:p>
        </w:tc>
        <w:tc>
          <w:tcPr>
            <w:tcW w:w="520" w:type="pct"/>
            <w:gridSpan w:val="2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F64306" w:rsidRDefault="00F64306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503" w:type="pct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F64306" w:rsidRDefault="00F64306">
            <w:pPr>
              <w:tabs>
                <w:tab w:val="left" w:pos="0"/>
              </w:tabs>
              <w:contextualSpacing/>
              <w:jc w:val="both"/>
              <w:rPr>
                <w:b/>
                <w:sz w:val="20"/>
              </w:rPr>
            </w:pPr>
          </w:p>
        </w:tc>
        <w:tc>
          <w:tcPr>
            <w:tcW w:w="3818" w:type="pct"/>
            <w:gridSpan w:val="2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F64306" w:rsidRDefault="007842D2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САМОСТІЙНА РОБОТА</w:t>
            </w:r>
            <w:bookmarkStart w:id="0" w:name="_GoBack"/>
            <w:bookmarkEnd w:id="0"/>
          </w:p>
        </w:tc>
      </w:tr>
    </w:tbl>
    <w:p w:rsidR="00F64306" w:rsidRDefault="00F64306">
      <w:pPr>
        <w:rPr>
          <w:b/>
          <w:sz w:val="16"/>
        </w:rPr>
      </w:pPr>
    </w:p>
    <w:p w:rsidR="00F64306" w:rsidRDefault="00F64306">
      <w:pPr>
        <w:rPr>
          <w:b/>
          <w:sz w:val="16"/>
        </w:rPr>
      </w:pPr>
    </w:p>
    <w:p w:rsidR="00F64306" w:rsidRDefault="007842D2">
      <w:pPr>
        <w:rPr>
          <w:lang w:val="ru-RU"/>
        </w:rPr>
      </w:pPr>
      <w:bookmarkStart w:id="1" w:name="_Hlk207713933"/>
      <w:r>
        <w:rPr>
          <w:b/>
          <w:sz w:val="24"/>
          <w:szCs w:val="24"/>
        </w:rPr>
        <w:t>Завідувач навчального відділу __________ Ольга  ВЕРБА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В</w:t>
      </w:r>
      <w:r>
        <w:rPr>
          <w:sz w:val="24"/>
          <w:szCs w:val="24"/>
          <w:lang w:val="ru-RU"/>
        </w:rPr>
        <w:t>.о. д</w:t>
      </w:r>
      <w:r>
        <w:rPr>
          <w:b/>
          <w:bCs/>
          <w:sz w:val="24"/>
          <w:szCs w:val="24"/>
        </w:rPr>
        <w:t>екан</w:t>
      </w:r>
      <w:r>
        <w:rPr>
          <w:b/>
          <w:bCs/>
          <w:sz w:val="24"/>
          <w:szCs w:val="24"/>
          <w:lang w:val="ru-RU"/>
        </w:rPr>
        <w:t>а</w:t>
      </w:r>
      <w:r>
        <w:rPr>
          <w:b/>
          <w:bCs/>
          <w:sz w:val="24"/>
          <w:szCs w:val="24"/>
        </w:rPr>
        <w:t xml:space="preserve"> факультету __________ </w:t>
      </w:r>
      <w:bookmarkEnd w:id="1"/>
      <w:r>
        <w:rPr>
          <w:b/>
          <w:bCs/>
          <w:sz w:val="24"/>
          <w:szCs w:val="24"/>
          <w:lang w:val="ru-RU"/>
        </w:rPr>
        <w:t>Олександр Сачко</w:t>
      </w:r>
    </w:p>
    <w:sectPr w:rsidR="00F64306">
      <w:pgSz w:w="15840" w:h="12240" w:orient="landscape"/>
      <w:pgMar w:top="426" w:right="389" w:bottom="284" w:left="42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7530B" w:rsidRDefault="00B7530B">
      <w:r>
        <w:separator/>
      </w:r>
    </w:p>
  </w:endnote>
  <w:endnote w:type="continuationSeparator" w:id="0">
    <w:p w:rsidR="00B7530B" w:rsidRDefault="00B753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等线 Light">
    <w:altName w:val="Segoe Print"/>
    <w:charset w:val="00"/>
    <w:family w:val="auto"/>
    <w:pitch w:val="default"/>
  </w:font>
  <w:font w:name="DengXian">
    <w:altName w:val="等线"/>
    <w:panose1 w:val="02010600030101010101"/>
    <w:charset w:val="86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7530B" w:rsidRDefault="00B7530B">
      <w:r>
        <w:separator/>
      </w:r>
    </w:p>
  </w:footnote>
  <w:footnote w:type="continuationSeparator" w:id="0">
    <w:p w:rsidR="00B7530B" w:rsidRDefault="00B7530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08A6"/>
    <w:rsid w:val="000408A6"/>
    <w:rsid w:val="001359CC"/>
    <w:rsid w:val="00145B69"/>
    <w:rsid w:val="00396081"/>
    <w:rsid w:val="00583C67"/>
    <w:rsid w:val="005A0A92"/>
    <w:rsid w:val="006A1D56"/>
    <w:rsid w:val="006D5486"/>
    <w:rsid w:val="007601EF"/>
    <w:rsid w:val="007842D2"/>
    <w:rsid w:val="009E2EAF"/>
    <w:rsid w:val="00B401D0"/>
    <w:rsid w:val="00B45CD0"/>
    <w:rsid w:val="00B7530B"/>
    <w:rsid w:val="00BF3952"/>
    <w:rsid w:val="00CC7BFE"/>
    <w:rsid w:val="00D37430"/>
    <w:rsid w:val="00D414DF"/>
    <w:rsid w:val="00DF339C"/>
    <w:rsid w:val="00E87F3A"/>
    <w:rsid w:val="00ED5036"/>
    <w:rsid w:val="00F64306"/>
    <w:rsid w:val="05C21FC4"/>
    <w:rsid w:val="110B0CF9"/>
    <w:rsid w:val="1A5C3108"/>
    <w:rsid w:val="1BB926EE"/>
    <w:rsid w:val="28F6688E"/>
    <w:rsid w:val="2F842355"/>
    <w:rsid w:val="355C5798"/>
    <w:rsid w:val="3D2A7F67"/>
    <w:rsid w:val="67017DA1"/>
    <w:rsid w:val="6BE00CD5"/>
    <w:rsid w:val="719052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00D9FB"/>
  <w15:docId w15:val="{11FE0518-171C-4511-9EAE-D248DE5D2F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pPr>
      <w:widowControl w:val="0"/>
      <w:autoSpaceDE w:val="0"/>
      <w:autoSpaceDN w:val="0"/>
    </w:pPr>
    <w:rPr>
      <w:rFonts w:ascii="Times New Roman" w:eastAsia="Times New Roman" w:hAnsi="Times New Roman" w:cs="Times New Roman"/>
      <w:sz w:val="22"/>
      <w:szCs w:val="22"/>
      <w:lang w:val="uk-UA"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widowControl/>
      <w:autoSpaceDE/>
      <w:autoSpaceDN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kern w:val="2"/>
      <w:sz w:val="40"/>
      <w:szCs w:val="40"/>
      <w:lang w:val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widowControl/>
      <w:autoSpaceDE/>
      <w:autoSpaceDN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:lang w:val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widowControl/>
      <w:autoSpaceDE/>
      <w:autoSpaceDN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E74B5" w:themeColor="accent1" w:themeShade="BF"/>
      <w:kern w:val="2"/>
      <w:sz w:val="28"/>
      <w:szCs w:val="28"/>
      <w:lang w:val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widowControl/>
      <w:autoSpaceDE/>
      <w:autoSpaceDN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  <w:kern w:val="2"/>
      <w:lang w:val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widowControl/>
      <w:autoSpaceDE/>
      <w:autoSpaceDN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E74B5" w:themeColor="accent1" w:themeShade="BF"/>
      <w:kern w:val="2"/>
      <w:lang w:val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widowControl/>
      <w:autoSpaceDE/>
      <w:autoSpaceDN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widowControl/>
      <w:autoSpaceDE/>
      <w:autoSpaceDN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widowControl/>
      <w:autoSpaceDE/>
      <w:autoSpaceDN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62626" w:themeColor="text1" w:themeTint="D9"/>
      <w:kern w:val="2"/>
      <w:lang w:val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widowControl/>
      <w:autoSpaceDE/>
      <w:autoSpaceDN/>
      <w:spacing w:line="259" w:lineRule="auto"/>
      <w:outlineLvl w:val="8"/>
    </w:pPr>
    <w:rPr>
      <w:rFonts w:asciiTheme="minorHAnsi" w:eastAsiaTheme="majorEastAsia" w:hAnsiTheme="minorHAnsi" w:cstheme="majorBidi"/>
      <w:color w:val="262626" w:themeColor="text1" w:themeTint="D9"/>
      <w:kern w:val="2"/>
      <w:lang w:val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next w:val="a"/>
    <w:link w:val="a4"/>
    <w:uiPriority w:val="11"/>
    <w:qFormat/>
    <w:pPr>
      <w:widowControl/>
      <w:autoSpaceDE/>
      <w:autoSpaceDN/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US"/>
      <w14:ligatures w14:val="standardContextual"/>
    </w:rPr>
  </w:style>
  <w:style w:type="table" w:styleId="a5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next w:val="a"/>
    <w:link w:val="a7"/>
    <w:uiPriority w:val="10"/>
    <w:qFormat/>
    <w:pPr>
      <w:widowControl/>
      <w:autoSpaceDE/>
      <w:autoSpaceDN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  <w14:ligatures w14:val="standardContextual"/>
    </w:rPr>
  </w:style>
  <w:style w:type="character" w:customStyle="1" w:styleId="10">
    <w:name w:val="Заголовок 1 Знак"/>
    <w:basedOn w:val="a0"/>
    <w:link w:val="1"/>
    <w:uiPriority w:val="9"/>
    <w:qFormat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qFormat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qFormat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qFormat/>
    <w:rPr>
      <w:rFonts w:eastAsiaTheme="majorEastAsia" w:cstheme="majorBidi"/>
      <w:i/>
      <w:iCs/>
      <w:color w:val="2E74B5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qFormat/>
    <w:rPr>
      <w:rFonts w:eastAsiaTheme="majorEastAsia" w:cstheme="majorBidi"/>
      <w:color w:val="2E74B5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qFormat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qFormat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qFormat/>
    <w:rPr>
      <w:rFonts w:eastAsiaTheme="majorEastAsia" w:cstheme="majorBidi"/>
      <w:i/>
      <w:iCs/>
      <w:color w:val="262626" w:themeColor="text1" w:themeTint="D9"/>
    </w:rPr>
  </w:style>
  <w:style w:type="character" w:customStyle="1" w:styleId="90">
    <w:name w:val="Заголовок 9 Знак"/>
    <w:basedOn w:val="a0"/>
    <w:link w:val="9"/>
    <w:uiPriority w:val="9"/>
    <w:semiHidden/>
    <w:qFormat/>
    <w:rPr>
      <w:rFonts w:eastAsiaTheme="majorEastAsia" w:cstheme="majorBidi"/>
      <w:color w:val="262626" w:themeColor="text1" w:themeTint="D9"/>
    </w:rPr>
  </w:style>
  <w:style w:type="character" w:customStyle="1" w:styleId="a7">
    <w:name w:val="Заголовок Знак"/>
    <w:basedOn w:val="a0"/>
    <w:link w:val="a6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Подзаголовок Знак"/>
    <w:basedOn w:val="a0"/>
    <w:link w:val="a3"/>
    <w:uiPriority w:val="11"/>
    <w:qFormat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pPr>
      <w:widowControl/>
      <w:autoSpaceDE/>
      <w:autoSpaceDN/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val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qFormat/>
    <w:rPr>
      <w:i/>
      <w:iCs/>
      <w:color w:val="404040" w:themeColor="text1" w:themeTint="BF"/>
    </w:rPr>
  </w:style>
  <w:style w:type="paragraph" w:styleId="a8">
    <w:name w:val="List Paragraph"/>
    <w:basedOn w:val="a"/>
    <w:uiPriority w:val="34"/>
    <w:qFormat/>
    <w:pPr>
      <w:widowControl/>
      <w:autoSpaceDE/>
      <w:autoSpaceDN/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customStyle="1" w:styleId="11">
    <w:name w:val="Сильное выделение1"/>
    <w:basedOn w:val="a0"/>
    <w:uiPriority w:val="21"/>
    <w:qFormat/>
    <w:rPr>
      <w:i/>
      <w:iCs/>
      <w:color w:val="2E74B5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pPr>
      <w:widowControl/>
      <w:pBdr>
        <w:top w:val="single" w:sz="4" w:space="10" w:color="2E74B5" w:themeColor="accent1" w:themeShade="BF"/>
        <w:bottom w:val="single" w:sz="4" w:space="10" w:color="2E74B5" w:themeColor="accent1" w:themeShade="BF"/>
      </w:pBdr>
      <w:autoSpaceDE/>
      <w:autoSpaceDN/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E74B5" w:themeColor="accent1" w:themeShade="BF"/>
      <w:kern w:val="2"/>
      <w:lang w:val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qFormat/>
    <w:rPr>
      <w:i/>
      <w:iCs/>
      <w:color w:val="2E74B5" w:themeColor="accent1" w:themeShade="BF"/>
    </w:rPr>
  </w:style>
  <w:style w:type="character" w:customStyle="1" w:styleId="12">
    <w:name w:val="Сильная ссылка1"/>
    <w:basedOn w:val="a0"/>
    <w:uiPriority w:val="32"/>
    <w:qFormat/>
    <w:rPr>
      <w:b/>
      <w:bCs/>
      <w:smallCaps/>
      <w:color w:val="2E74B5" w:themeColor="accent1" w:themeShade="BF"/>
      <w:spacing w:val="5"/>
    </w:rPr>
  </w:style>
  <w:style w:type="paragraph" w:customStyle="1" w:styleId="TableParagraph">
    <w:name w:val="Table Paragraph"/>
    <w:basedOn w:val="a"/>
    <w:uiPriority w:val="1"/>
    <w:qFormat/>
  </w:style>
  <w:style w:type="character" w:customStyle="1" w:styleId="docdata">
    <w:name w:val="docdata"/>
    <w:basedOn w:val="a0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874</Words>
  <Characters>4988</Characters>
  <Application>Microsoft Office Word</Application>
  <DocSecurity>0</DocSecurity>
  <Lines>41</Lines>
  <Paragraphs>11</Paragraphs>
  <ScaleCrop>false</ScaleCrop>
  <Company/>
  <LinksUpToDate>false</LinksUpToDate>
  <CharactersWithSpaces>5851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Лахова Олена Вадимівна</dc:creator>
  <cp:lastModifiedBy>Admin</cp:lastModifiedBy>
  <cp:revision>19</cp:revision>
  <cp:lastPrinted>2025-09-02T10:04:00Z</cp:lastPrinted>
  <dcterms:created xsi:type="dcterms:W3CDTF">2025-09-02T09:11:00Z</dcterms:created>
  <dcterms:modified xsi:type="dcterms:W3CDTF">2025-09-22T07:55:00Z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1033-12.2.0.21931</vt:lpwstr>
  </property>
  <property fmtid="{D5CDD505-2E9C-101B-9397-08002B2CF9AE}" pid="3" name="ICV">
    <vt:lpwstr>AAA1F975CC734CEA84AB9BD86E71E315_12</vt:lpwstr>
  </property>
</Properties>
</file>